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44F07" w14:textId="77777777" w:rsidR="00402FC6" w:rsidRPr="0089090D" w:rsidRDefault="00402FC6">
      <w:pPr>
        <w:rPr>
          <w:rFonts w:ascii="Verdana" w:hAnsi="Verdana"/>
          <w:szCs w:val="22"/>
        </w:rPr>
      </w:pPr>
    </w:p>
    <w:p w14:paraId="4678B302" w14:textId="77777777" w:rsidR="00402FC6" w:rsidRPr="0089090D" w:rsidRDefault="00402FC6">
      <w:pPr>
        <w:rPr>
          <w:rFonts w:ascii="Verdana" w:hAnsi="Verdana"/>
          <w:szCs w:val="22"/>
        </w:rPr>
      </w:pPr>
    </w:p>
    <w:p w14:paraId="1F782A1F" w14:textId="77777777" w:rsidR="00402FC6" w:rsidRPr="0089090D" w:rsidRDefault="00402FC6">
      <w:pPr>
        <w:rPr>
          <w:rFonts w:ascii="Verdana" w:hAnsi="Verdana"/>
          <w:szCs w:val="22"/>
        </w:rPr>
      </w:pPr>
    </w:p>
    <w:p w14:paraId="5FF4AB4C" w14:textId="77777777" w:rsidR="00402FC6" w:rsidRPr="0089090D" w:rsidRDefault="00402FC6">
      <w:pPr>
        <w:rPr>
          <w:rFonts w:ascii="Verdana" w:hAnsi="Verdana"/>
          <w:szCs w:val="22"/>
        </w:rPr>
      </w:pPr>
    </w:p>
    <w:p w14:paraId="485C59C0" w14:textId="77777777" w:rsidR="00402FC6" w:rsidRPr="0089090D" w:rsidRDefault="00402FC6">
      <w:pPr>
        <w:rPr>
          <w:rFonts w:ascii="Verdana" w:hAnsi="Verdana"/>
          <w:szCs w:val="22"/>
        </w:rPr>
      </w:pPr>
    </w:p>
    <w:p w14:paraId="19EBFE1C" w14:textId="77777777" w:rsidR="00402FC6" w:rsidRPr="0089090D" w:rsidRDefault="00402FC6">
      <w:pPr>
        <w:rPr>
          <w:rFonts w:ascii="Verdana" w:hAnsi="Verdana"/>
          <w:szCs w:val="22"/>
        </w:rPr>
      </w:pPr>
    </w:p>
    <w:p w14:paraId="0D80261B" w14:textId="77777777" w:rsidR="00402FC6" w:rsidRPr="0089090D" w:rsidRDefault="00402FC6">
      <w:pPr>
        <w:rPr>
          <w:rFonts w:ascii="Verdana" w:hAnsi="Verdana"/>
          <w:szCs w:val="22"/>
        </w:rPr>
      </w:pPr>
    </w:p>
    <w:p w14:paraId="08429A8D" w14:textId="77777777" w:rsidR="00402FC6" w:rsidRPr="0089090D" w:rsidRDefault="00402FC6">
      <w:pPr>
        <w:rPr>
          <w:rFonts w:ascii="Verdana" w:hAnsi="Verdana"/>
          <w:szCs w:val="22"/>
        </w:rPr>
      </w:pPr>
    </w:p>
    <w:p w14:paraId="7E2FC44C" w14:textId="77777777" w:rsidR="00402FC6" w:rsidRPr="0089090D" w:rsidRDefault="00402FC6">
      <w:pPr>
        <w:rPr>
          <w:rFonts w:ascii="Verdana" w:hAnsi="Verdana"/>
          <w:szCs w:val="22"/>
        </w:rPr>
      </w:pPr>
    </w:p>
    <w:p w14:paraId="098A96D7" w14:textId="77777777" w:rsidR="00402FC6" w:rsidRPr="0089090D" w:rsidRDefault="00402FC6">
      <w:pPr>
        <w:rPr>
          <w:rFonts w:ascii="Verdana" w:hAnsi="Verdana"/>
          <w:szCs w:val="22"/>
        </w:rPr>
      </w:pPr>
    </w:p>
    <w:p w14:paraId="24C97A11" w14:textId="77777777" w:rsidR="00402FC6" w:rsidRPr="0089090D" w:rsidRDefault="00402FC6">
      <w:pPr>
        <w:rPr>
          <w:rFonts w:ascii="Verdana" w:hAnsi="Verdana"/>
          <w:szCs w:val="22"/>
        </w:rPr>
      </w:pPr>
    </w:p>
    <w:p w14:paraId="605CAE59" w14:textId="77777777" w:rsidR="00402FC6" w:rsidRPr="0089090D" w:rsidRDefault="00402FC6">
      <w:pPr>
        <w:rPr>
          <w:rFonts w:ascii="Verdana" w:hAnsi="Verdana"/>
          <w:szCs w:val="22"/>
        </w:rPr>
      </w:pPr>
    </w:p>
    <w:p w14:paraId="5E9973CE" w14:textId="77777777" w:rsidR="00402FC6" w:rsidRPr="0089090D" w:rsidRDefault="00402FC6">
      <w:pPr>
        <w:rPr>
          <w:rFonts w:ascii="Verdana" w:hAnsi="Verdana"/>
          <w:szCs w:val="22"/>
        </w:rPr>
      </w:pPr>
    </w:p>
    <w:p w14:paraId="3FFCA01F" w14:textId="77777777" w:rsidR="00402FC6" w:rsidRPr="0089090D" w:rsidRDefault="00402FC6">
      <w:pPr>
        <w:rPr>
          <w:rFonts w:ascii="Verdana" w:hAnsi="Verdana"/>
          <w:szCs w:val="22"/>
        </w:rPr>
      </w:pPr>
    </w:p>
    <w:p w14:paraId="59978985" w14:textId="77777777" w:rsidR="00402FC6" w:rsidRPr="0089090D" w:rsidRDefault="00402FC6">
      <w:pPr>
        <w:rPr>
          <w:rFonts w:ascii="Verdana" w:hAnsi="Verdana"/>
          <w:szCs w:val="22"/>
        </w:rPr>
      </w:pPr>
    </w:p>
    <w:p w14:paraId="25839F5D" w14:textId="77777777" w:rsidR="00402FC6" w:rsidRPr="0089090D" w:rsidRDefault="00402FC6">
      <w:pPr>
        <w:rPr>
          <w:rFonts w:ascii="Verdana" w:hAnsi="Verdana"/>
          <w:szCs w:val="22"/>
        </w:rPr>
      </w:pPr>
    </w:p>
    <w:p w14:paraId="458589C7" w14:textId="77777777" w:rsidR="00402FC6" w:rsidRPr="0089090D" w:rsidRDefault="00402FC6">
      <w:pPr>
        <w:rPr>
          <w:rFonts w:ascii="Verdana" w:hAnsi="Verdana"/>
          <w:szCs w:val="22"/>
        </w:rPr>
      </w:pPr>
    </w:p>
    <w:p w14:paraId="2F036CB6" w14:textId="77777777" w:rsidR="00402FC6" w:rsidRPr="0089090D" w:rsidRDefault="00402FC6">
      <w:pPr>
        <w:rPr>
          <w:rFonts w:ascii="Verdana" w:hAnsi="Verdana"/>
          <w:szCs w:val="22"/>
        </w:rPr>
      </w:pPr>
    </w:p>
    <w:p w14:paraId="316E5EA8" w14:textId="77777777" w:rsidR="00402FC6" w:rsidRPr="0089090D" w:rsidRDefault="00402FC6">
      <w:pPr>
        <w:rPr>
          <w:rFonts w:ascii="Verdana" w:hAnsi="Verdana"/>
          <w:szCs w:val="22"/>
        </w:rPr>
      </w:pPr>
    </w:p>
    <w:p w14:paraId="72321304" w14:textId="77777777" w:rsidR="00402FC6" w:rsidRPr="0089090D" w:rsidRDefault="00402FC6">
      <w:pPr>
        <w:rPr>
          <w:rFonts w:ascii="Verdana" w:hAnsi="Verdana"/>
          <w:szCs w:val="22"/>
        </w:rPr>
      </w:pPr>
    </w:p>
    <w:p w14:paraId="0610854E" w14:textId="77777777" w:rsidR="00402FC6" w:rsidRPr="00210FAC" w:rsidRDefault="00402FC6" w:rsidP="00402FC6">
      <w:pPr>
        <w:jc w:val="center"/>
        <w:rPr>
          <w:rFonts w:ascii="Verdana" w:eastAsia="MS Mincho" w:hAnsi="Verdana"/>
          <w:b/>
          <w:szCs w:val="22"/>
        </w:rPr>
      </w:pPr>
      <w:r w:rsidRPr="00210FAC">
        <w:rPr>
          <w:rFonts w:ascii="Verdana" w:eastAsia="MS Mincho" w:hAnsi="Verdana"/>
          <w:b/>
          <w:szCs w:val="22"/>
        </w:rPr>
        <w:t>FORRETNINGSORDEN</w:t>
      </w:r>
    </w:p>
    <w:p w14:paraId="42D6B6C3" w14:textId="77777777" w:rsidR="00402FC6" w:rsidRPr="0089090D" w:rsidRDefault="00402FC6" w:rsidP="00402FC6">
      <w:pPr>
        <w:jc w:val="center"/>
        <w:rPr>
          <w:rFonts w:ascii="Verdana" w:eastAsia="MS Mincho" w:hAnsi="Verdana"/>
          <w:szCs w:val="22"/>
        </w:rPr>
      </w:pPr>
    </w:p>
    <w:p w14:paraId="422E1DDF" w14:textId="77777777" w:rsidR="00402FC6" w:rsidRPr="0089090D" w:rsidRDefault="00402FC6" w:rsidP="00402FC6">
      <w:pPr>
        <w:jc w:val="center"/>
        <w:rPr>
          <w:rFonts w:ascii="Verdana" w:eastAsia="MS Mincho" w:hAnsi="Verdana"/>
          <w:szCs w:val="22"/>
        </w:rPr>
      </w:pPr>
    </w:p>
    <w:p w14:paraId="7E3CD557" w14:textId="77777777" w:rsidR="00402FC6" w:rsidRPr="0089090D" w:rsidRDefault="00402FC6" w:rsidP="00402FC6">
      <w:pPr>
        <w:jc w:val="center"/>
        <w:rPr>
          <w:rFonts w:ascii="Verdana" w:eastAsia="MS Mincho" w:hAnsi="Verdana"/>
          <w:szCs w:val="22"/>
        </w:rPr>
      </w:pPr>
      <w:r w:rsidRPr="0089090D">
        <w:rPr>
          <w:rFonts w:ascii="Verdana" w:eastAsia="MS Mincho" w:hAnsi="Verdana"/>
          <w:szCs w:val="22"/>
        </w:rPr>
        <w:t>for</w:t>
      </w:r>
    </w:p>
    <w:p w14:paraId="7ED168EE" w14:textId="77777777" w:rsidR="00402FC6" w:rsidRPr="0089090D" w:rsidRDefault="00402FC6" w:rsidP="00402FC6">
      <w:pPr>
        <w:pStyle w:val="Almindeligtekst"/>
        <w:jc w:val="center"/>
        <w:rPr>
          <w:rFonts w:ascii="Verdana" w:eastAsia="MS Mincho" w:hAnsi="Verdana"/>
          <w:sz w:val="22"/>
          <w:szCs w:val="22"/>
          <w:u w:val="single"/>
        </w:rPr>
      </w:pPr>
    </w:p>
    <w:p w14:paraId="42B37C41" w14:textId="77777777" w:rsidR="00402FC6" w:rsidRPr="0089090D" w:rsidRDefault="00402FC6" w:rsidP="00402FC6">
      <w:pPr>
        <w:pStyle w:val="Almindeligtekst"/>
        <w:jc w:val="center"/>
        <w:rPr>
          <w:rFonts w:ascii="Verdana" w:eastAsia="MS Mincho" w:hAnsi="Verdana"/>
          <w:sz w:val="22"/>
          <w:szCs w:val="22"/>
          <w:u w:val="single"/>
        </w:rPr>
      </w:pPr>
    </w:p>
    <w:p w14:paraId="7AB2A4F3" w14:textId="77777777" w:rsidR="00402FC6" w:rsidRPr="0089090D" w:rsidRDefault="00402FC6" w:rsidP="00402FC6">
      <w:pPr>
        <w:pStyle w:val="Almindeligtekst"/>
        <w:jc w:val="center"/>
        <w:rPr>
          <w:rFonts w:ascii="Verdana" w:eastAsia="MS Mincho" w:hAnsi="Verdana"/>
          <w:sz w:val="22"/>
          <w:szCs w:val="22"/>
        </w:rPr>
      </w:pPr>
      <w:r w:rsidRPr="0089090D">
        <w:rPr>
          <w:rFonts w:ascii="Verdana" w:eastAsia="MS Mincho" w:hAnsi="Verdana"/>
          <w:sz w:val="22"/>
          <w:szCs w:val="22"/>
          <w:u w:val="single"/>
        </w:rPr>
        <w:fldChar w:fldCharType="begin">
          <w:ffData>
            <w:name w:val="Tekst1"/>
            <w:enabled/>
            <w:calcOnExit w:val="0"/>
            <w:textInput/>
          </w:ffData>
        </w:fldChar>
      </w:r>
      <w:bookmarkStart w:id="0" w:name="Tekst1"/>
      <w:r w:rsidRPr="0089090D">
        <w:rPr>
          <w:rFonts w:ascii="Verdana" w:eastAsia="MS Mincho" w:hAnsi="Verdana"/>
          <w:sz w:val="22"/>
          <w:szCs w:val="22"/>
          <w:u w:val="single"/>
        </w:rPr>
        <w:instrText xml:space="preserve"> FORMTEXT </w:instrText>
      </w:r>
      <w:r w:rsidRPr="0089090D">
        <w:rPr>
          <w:rFonts w:ascii="Verdana" w:eastAsia="MS Mincho" w:hAnsi="Verdana"/>
          <w:sz w:val="22"/>
          <w:szCs w:val="22"/>
          <w:u w:val="single"/>
        </w:rPr>
      </w:r>
      <w:r w:rsidRPr="0089090D">
        <w:rPr>
          <w:rFonts w:ascii="Verdana" w:eastAsia="MS Mincho" w:hAnsi="Verdana"/>
          <w:sz w:val="22"/>
          <w:szCs w:val="22"/>
          <w:u w:val="single"/>
        </w:rPr>
        <w:fldChar w:fldCharType="separate"/>
      </w:r>
      <w:r w:rsidRPr="0089090D">
        <w:rPr>
          <w:rFonts w:ascii="Verdana" w:eastAsia="MS Mincho" w:hAnsi="Verdana"/>
          <w:noProof/>
          <w:sz w:val="22"/>
          <w:szCs w:val="22"/>
          <w:u w:val="single"/>
        </w:rPr>
        <w:t xml:space="preserve">                                               </w:t>
      </w:r>
      <w:r w:rsidRPr="0089090D">
        <w:rPr>
          <w:rFonts w:ascii="Verdana" w:eastAsia="MS Mincho" w:hAnsi="Verdana"/>
          <w:sz w:val="22"/>
          <w:szCs w:val="22"/>
          <w:u w:val="single"/>
        </w:rPr>
        <w:fldChar w:fldCharType="end"/>
      </w:r>
      <w:bookmarkEnd w:id="0"/>
      <w:r w:rsidRPr="0089090D">
        <w:rPr>
          <w:rFonts w:ascii="Verdana" w:eastAsia="MS Mincho" w:hAnsi="Verdana"/>
          <w:sz w:val="22"/>
          <w:szCs w:val="22"/>
        </w:rPr>
        <w:t xml:space="preserve"> sogns</w:t>
      </w:r>
    </w:p>
    <w:p w14:paraId="326EE83A" w14:textId="77777777" w:rsidR="00402FC6" w:rsidRPr="0089090D" w:rsidRDefault="00402FC6" w:rsidP="00402FC6">
      <w:pPr>
        <w:pStyle w:val="Almindeligtekst"/>
        <w:jc w:val="center"/>
        <w:rPr>
          <w:rFonts w:ascii="Verdana" w:eastAsia="MS Mincho" w:hAnsi="Verdana"/>
          <w:sz w:val="22"/>
          <w:szCs w:val="22"/>
        </w:rPr>
      </w:pPr>
    </w:p>
    <w:p w14:paraId="63CFCCEA" w14:textId="77777777" w:rsidR="00402FC6" w:rsidRPr="0089090D" w:rsidRDefault="00402FC6" w:rsidP="00402FC6">
      <w:pPr>
        <w:pStyle w:val="Almindeligtekst"/>
        <w:jc w:val="center"/>
        <w:rPr>
          <w:rFonts w:ascii="Verdana" w:eastAsia="MS Mincho" w:hAnsi="Verdana"/>
          <w:sz w:val="22"/>
          <w:szCs w:val="22"/>
        </w:rPr>
      </w:pPr>
    </w:p>
    <w:p w14:paraId="35F510AA" w14:textId="77777777" w:rsidR="00402FC6" w:rsidRPr="0089090D" w:rsidRDefault="00402FC6" w:rsidP="00402FC6">
      <w:pPr>
        <w:pStyle w:val="Almindeligtekst"/>
        <w:jc w:val="center"/>
        <w:rPr>
          <w:rFonts w:ascii="Verdana" w:eastAsia="MS Mincho" w:hAnsi="Verdana"/>
          <w:sz w:val="22"/>
          <w:szCs w:val="22"/>
        </w:rPr>
      </w:pPr>
      <w:r w:rsidRPr="0089090D">
        <w:rPr>
          <w:rFonts w:ascii="Verdana" w:eastAsia="MS Mincho" w:hAnsi="Verdana"/>
          <w:sz w:val="22"/>
          <w:szCs w:val="22"/>
        </w:rPr>
        <w:t>menighedsråd</w:t>
      </w:r>
    </w:p>
    <w:p w14:paraId="158D1391" w14:textId="77777777" w:rsidR="0095188D" w:rsidRPr="0089090D" w:rsidRDefault="0095188D" w:rsidP="00402FC6">
      <w:pPr>
        <w:pStyle w:val="Almindeligtekst"/>
        <w:jc w:val="center"/>
        <w:rPr>
          <w:rFonts w:ascii="Verdana" w:eastAsia="MS Mincho" w:hAnsi="Verdana"/>
          <w:sz w:val="22"/>
          <w:szCs w:val="22"/>
        </w:rPr>
        <w:sectPr w:rsidR="0095188D" w:rsidRPr="0089090D" w:rsidSect="001D3075">
          <w:footerReference w:type="default" r:id="rId11"/>
          <w:pgSz w:w="11906" w:h="16838"/>
          <w:pgMar w:top="1701" w:right="1134" w:bottom="1701" w:left="1134" w:header="709" w:footer="709" w:gutter="0"/>
          <w:pgNumType w:start="2"/>
          <w:cols w:space="708"/>
          <w:titlePg/>
        </w:sectPr>
      </w:pPr>
    </w:p>
    <w:p w14:paraId="603451EE" w14:textId="77777777" w:rsidR="00402FC6" w:rsidRPr="0089090D" w:rsidRDefault="00C14295" w:rsidP="00402FC6">
      <w:pPr>
        <w:pStyle w:val="Almindeligtekst"/>
        <w:jc w:val="center"/>
        <w:rPr>
          <w:rFonts w:ascii="Verdana" w:eastAsia="MS Mincho" w:hAnsi="Verdana"/>
          <w:sz w:val="22"/>
          <w:szCs w:val="22"/>
        </w:rPr>
      </w:pPr>
      <w:r>
        <w:rPr>
          <w:rFonts w:ascii="Verdana" w:eastAsia="MS Mincho" w:hAnsi="Verdana"/>
          <w:sz w:val="22"/>
          <w:szCs w:val="22"/>
        </w:rPr>
        <w:br w:type="page"/>
      </w:r>
      <w:r w:rsidR="00402FC6" w:rsidRPr="0089090D">
        <w:rPr>
          <w:rFonts w:ascii="Verdana" w:eastAsia="MS Mincho" w:hAnsi="Verdana"/>
          <w:sz w:val="22"/>
          <w:szCs w:val="22"/>
        </w:rPr>
        <w:lastRenderedPageBreak/>
        <w:t>FORRETNINGSORDEN</w:t>
      </w:r>
    </w:p>
    <w:p w14:paraId="5237F066" w14:textId="77777777" w:rsidR="00402FC6" w:rsidRPr="0089090D" w:rsidRDefault="00402FC6" w:rsidP="00402FC6">
      <w:pPr>
        <w:pStyle w:val="Almindeligtekst"/>
        <w:jc w:val="center"/>
        <w:rPr>
          <w:rFonts w:ascii="Verdana" w:eastAsia="MS Mincho" w:hAnsi="Verdana"/>
          <w:sz w:val="22"/>
          <w:szCs w:val="22"/>
        </w:rPr>
      </w:pPr>
      <w:r w:rsidRPr="0089090D">
        <w:rPr>
          <w:rFonts w:ascii="Verdana" w:eastAsia="MS Mincho" w:hAnsi="Verdana"/>
          <w:sz w:val="22"/>
          <w:szCs w:val="22"/>
        </w:rPr>
        <w:t>for menighedsråd</w:t>
      </w:r>
    </w:p>
    <w:p w14:paraId="470E6A32" w14:textId="77777777" w:rsidR="00402FC6" w:rsidRPr="0089090D" w:rsidRDefault="00402FC6">
      <w:pPr>
        <w:rPr>
          <w:rFonts w:ascii="Verdana" w:hAnsi="Verdana"/>
          <w:szCs w:val="22"/>
        </w:rPr>
      </w:pPr>
    </w:p>
    <w:p w14:paraId="0F0CE4A5" w14:textId="77777777" w:rsidR="00402FC6" w:rsidRPr="0089090D" w:rsidRDefault="00402FC6">
      <w:pPr>
        <w:rPr>
          <w:rFonts w:ascii="Verdana" w:hAnsi="Verdana"/>
          <w:szCs w:val="22"/>
        </w:rPr>
      </w:pPr>
    </w:p>
    <w:p w14:paraId="7CAC57AB" w14:textId="77777777" w:rsidR="00402FC6" w:rsidRPr="0089090D" w:rsidRDefault="00402FC6">
      <w:pPr>
        <w:rPr>
          <w:rFonts w:ascii="Verdana" w:hAnsi="Verdana"/>
          <w:szCs w:val="22"/>
        </w:rPr>
      </w:pPr>
    </w:p>
    <w:p w14:paraId="1B6306DC" w14:textId="77777777" w:rsidR="00402FC6" w:rsidRPr="0089090D" w:rsidRDefault="00402FC6">
      <w:pPr>
        <w:rPr>
          <w:rFonts w:ascii="Verdana" w:hAnsi="Verdana"/>
          <w:szCs w:val="22"/>
        </w:rPr>
      </w:pPr>
    </w:p>
    <w:p w14:paraId="410AEA68" w14:textId="77777777" w:rsidR="00402FC6" w:rsidRPr="0089090D" w:rsidRDefault="00402FC6" w:rsidP="00402FC6">
      <w:pPr>
        <w:pStyle w:val="Almindeligtekst"/>
        <w:jc w:val="center"/>
        <w:rPr>
          <w:rFonts w:ascii="Verdana" w:eastAsia="MS Mincho" w:hAnsi="Verdana"/>
          <w:sz w:val="22"/>
          <w:szCs w:val="22"/>
        </w:rPr>
      </w:pPr>
      <w:r w:rsidRPr="0089090D">
        <w:rPr>
          <w:rFonts w:ascii="Verdana" w:eastAsia="MS Mincho" w:hAnsi="Verdana"/>
          <w:sz w:val="22"/>
          <w:szCs w:val="22"/>
        </w:rPr>
        <w:t>Menighedsrådets møder</w:t>
      </w:r>
    </w:p>
    <w:p w14:paraId="5ACF725E" w14:textId="77777777" w:rsidR="0089090D" w:rsidRPr="0089090D" w:rsidRDefault="0089090D" w:rsidP="0089090D">
      <w:pPr>
        <w:jc w:val="center"/>
        <w:rPr>
          <w:rFonts w:ascii="Verdana" w:eastAsia="MS Mincho" w:hAnsi="Verdana"/>
          <w:szCs w:val="22"/>
        </w:rPr>
      </w:pPr>
    </w:p>
    <w:p w14:paraId="63637123" w14:textId="77777777" w:rsidR="00402FC6" w:rsidRPr="0089090D" w:rsidRDefault="00402FC6" w:rsidP="0089090D">
      <w:pPr>
        <w:jc w:val="center"/>
        <w:rPr>
          <w:rFonts w:ascii="Verdana" w:eastAsia="MS Mincho" w:hAnsi="Verdana"/>
          <w:szCs w:val="22"/>
        </w:rPr>
      </w:pPr>
      <w:r w:rsidRPr="0089090D">
        <w:rPr>
          <w:rFonts w:ascii="Verdana" w:eastAsia="MS Mincho" w:hAnsi="Verdana"/>
          <w:szCs w:val="22"/>
        </w:rPr>
        <w:t>§ 1</w:t>
      </w:r>
    </w:p>
    <w:p w14:paraId="27733724" w14:textId="77777777" w:rsidR="00ED0634" w:rsidRDefault="00ED0634" w:rsidP="00402FC6">
      <w:pPr>
        <w:pStyle w:val="Almindeligtekst"/>
        <w:rPr>
          <w:rFonts w:ascii="Verdana" w:eastAsia="MS Mincho" w:hAnsi="Verdana"/>
          <w:sz w:val="22"/>
          <w:szCs w:val="22"/>
        </w:rPr>
      </w:pPr>
    </w:p>
    <w:p w14:paraId="78F8489E" w14:textId="358AC34D"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1.</w:t>
      </w:r>
    </w:p>
    <w:p w14:paraId="6806CDBB"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Menighedsrådets møder er offentlige. Menighedsrådet kan dog bestemme, at en sag skal behandles for lukkede døre.</w:t>
      </w:r>
    </w:p>
    <w:p w14:paraId="680F7458" w14:textId="77777777" w:rsidR="00402FC6" w:rsidRPr="0089090D" w:rsidRDefault="00402FC6" w:rsidP="00402FC6">
      <w:pPr>
        <w:pStyle w:val="Almindeligtekst"/>
        <w:rPr>
          <w:rFonts w:ascii="Verdana" w:eastAsia="MS Mincho" w:hAnsi="Verdana"/>
          <w:sz w:val="22"/>
          <w:szCs w:val="22"/>
        </w:rPr>
      </w:pPr>
    </w:p>
    <w:p w14:paraId="33EF4603"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2.</w:t>
      </w:r>
    </w:p>
    <w:p w14:paraId="7D5DA618" w14:textId="40A980D4"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 xml:space="preserve">Følgende sager </w:t>
      </w:r>
      <w:r w:rsidR="00CE06F4">
        <w:rPr>
          <w:rFonts w:ascii="Verdana" w:eastAsia="MS Mincho" w:hAnsi="Verdana"/>
          <w:sz w:val="22"/>
          <w:szCs w:val="22"/>
        </w:rPr>
        <w:t xml:space="preserve">kan efter </w:t>
      </w:r>
      <w:r w:rsidR="0009522E">
        <w:rPr>
          <w:rFonts w:ascii="Verdana" w:eastAsia="MS Mincho" w:hAnsi="Verdana"/>
          <w:sz w:val="22"/>
          <w:szCs w:val="22"/>
        </w:rPr>
        <w:t>menighedsrådets konkrete beslutning herom</w:t>
      </w:r>
      <w:r w:rsidRPr="0089090D">
        <w:rPr>
          <w:rFonts w:ascii="Verdana" w:eastAsia="MS Mincho" w:hAnsi="Verdana"/>
          <w:sz w:val="22"/>
          <w:szCs w:val="22"/>
        </w:rPr>
        <w:t xml:space="preserve"> behandles for lukkede døre:</w:t>
      </w:r>
    </w:p>
    <w:p w14:paraId="0CB9F217" w14:textId="77777777" w:rsidR="00402FC6" w:rsidRPr="0089090D" w:rsidRDefault="00402FC6" w:rsidP="00402FC6">
      <w:pPr>
        <w:pStyle w:val="Almindeligtekst"/>
        <w:ind w:left="349" w:hanging="349"/>
        <w:rPr>
          <w:rFonts w:ascii="Verdana" w:eastAsia="MS Mincho" w:hAnsi="Verdana"/>
          <w:sz w:val="22"/>
          <w:szCs w:val="22"/>
        </w:rPr>
      </w:pPr>
      <w:r w:rsidRPr="0089090D">
        <w:rPr>
          <w:rFonts w:ascii="Verdana" w:eastAsia="MS Mincho" w:hAnsi="Verdana"/>
          <w:sz w:val="22"/>
          <w:szCs w:val="22"/>
        </w:rPr>
        <w:t>1.</w:t>
      </w:r>
      <w:r w:rsidRPr="0089090D">
        <w:rPr>
          <w:rFonts w:ascii="Verdana" w:eastAsia="MS Mincho" w:hAnsi="Verdana"/>
          <w:sz w:val="22"/>
          <w:szCs w:val="22"/>
        </w:rPr>
        <w:tab/>
        <w:t>Sager, hvis afgørelse forudsætter en bedømmelse af personlige forhold.</w:t>
      </w:r>
    </w:p>
    <w:p w14:paraId="54890A23" w14:textId="77777777" w:rsidR="00402FC6" w:rsidRPr="0089090D" w:rsidRDefault="00402FC6" w:rsidP="00402FC6">
      <w:pPr>
        <w:pStyle w:val="Almindeligtekst"/>
        <w:ind w:left="349" w:hanging="349"/>
        <w:rPr>
          <w:rFonts w:ascii="Verdana" w:eastAsia="MS Mincho" w:hAnsi="Verdana"/>
          <w:sz w:val="22"/>
          <w:szCs w:val="22"/>
        </w:rPr>
      </w:pPr>
      <w:r w:rsidRPr="0089090D">
        <w:rPr>
          <w:rFonts w:ascii="Verdana" w:eastAsia="MS Mincho" w:hAnsi="Verdana"/>
          <w:sz w:val="22"/>
          <w:szCs w:val="22"/>
        </w:rPr>
        <w:t xml:space="preserve">2. </w:t>
      </w:r>
      <w:r w:rsidRPr="0089090D">
        <w:rPr>
          <w:rFonts w:ascii="Verdana" w:eastAsia="MS Mincho" w:hAnsi="Verdana"/>
          <w:sz w:val="22"/>
          <w:szCs w:val="22"/>
        </w:rPr>
        <w:tab/>
        <w:t>Sager om køb og salg af fast ejendom.</w:t>
      </w:r>
    </w:p>
    <w:p w14:paraId="2856B9E2" w14:textId="77777777" w:rsidR="00402FC6" w:rsidRPr="0089090D" w:rsidRDefault="00402FC6" w:rsidP="00402FC6">
      <w:pPr>
        <w:pStyle w:val="Almindeligtekst"/>
        <w:ind w:left="349" w:hanging="349"/>
        <w:rPr>
          <w:rFonts w:ascii="Verdana" w:eastAsia="MS Mincho" w:hAnsi="Verdana"/>
          <w:sz w:val="22"/>
          <w:szCs w:val="22"/>
        </w:rPr>
      </w:pPr>
      <w:r w:rsidRPr="0089090D">
        <w:rPr>
          <w:rFonts w:ascii="Verdana" w:eastAsia="MS Mincho" w:hAnsi="Verdana"/>
          <w:sz w:val="22"/>
          <w:szCs w:val="22"/>
        </w:rPr>
        <w:t xml:space="preserve">3. </w:t>
      </w:r>
      <w:r w:rsidRPr="0089090D">
        <w:rPr>
          <w:rFonts w:ascii="Verdana" w:eastAsia="MS Mincho" w:hAnsi="Verdana"/>
          <w:sz w:val="22"/>
          <w:szCs w:val="22"/>
        </w:rPr>
        <w:tab/>
        <w:t>Overslag og tilbud vedrørende bygningsarbejder og leverancer.</w:t>
      </w:r>
    </w:p>
    <w:p w14:paraId="2225CC6D" w14:textId="77777777" w:rsidR="00402FC6" w:rsidRPr="0089090D" w:rsidRDefault="00402FC6" w:rsidP="00402FC6">
      <w:pPr>
        <w:pStyle w:val="Almindeligtekst"/>
        <w:rPr>
          <w:rFonts w:ascii="Verdana" w:eastAsia="MS Mincho" w:hAnsi="Verdana"/>
          <w:spacing w:val="-20"/>
          <w:sz w:val="22"/>
          <w:szCs w:val="22"/>
        </w:rPr>
      </w:pPr>
    </w:p>
    <w:p w14:paraId="2EF8FE8D"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3.</w:t>
      </w:r>
    </w:p>
    <w:p w14:paraId="214A2C4F"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Spørgsmålet om, hvorvidt en sag giver grundlag for dørlukning, forhandles for lukkede døre, hvis det bestemmes af menighedsrådet eller formanden.</w:t>
      </w:r>
    </w:p>
    <w:p w14:paraId="3592984F" w14:textId="77777777" w:rsidR="00402FC6" w:rsidRPr="0089090D" w:rsidRDefault="00402FC6" w:rsidP="00402FC6">
      <w:pPr>
        <w:pStyle w:val="Almindeligtekst"/>
        <w:rPr>
          <w:rFonts w:ascii="Verdana" w:eastAsia="MS Mincho" w:hAnsi="Verdana"/>
          <w:sz w:val="22"/>
          <w:szCs w:val="22"/>
        </w:rPr>
      </w:pPr>
    </w:p>
    <w:p w14:paraId="53E9DEB9"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4.</w:t>
      </w:r>
    </w:p>
    <w:p w14:paraId="4E1238BF" w14:textId="77777777" w:rsidR="00402FC6" w:rsidRPr="0089090D" w:rsidRDefault="00402FC6" w:rsidP="00402FC6">
      <w:pPr>
        <w:rPr>
          <w:rFonts w:ascii="Verdana" w:eastAsia="MS Mincho" w:hAnsi="Verdana"/>
          <w:szCs w:val="22"/>
        </w:rPr>
      </w:pPr>
      <w:r w:rsidRPr="0089090D">
        <w:rPr>
          <w:rFonts w:ascii="Verdana" w:eastAsia="MS Mincho" w:hAnsi="Verdana"/>
          <w:szCs w:val="22"/>
        </w:rPr>
        <w:t>Sager, der behandles for lukkede døre, behandles så vidt muligt sidst.</w:t>
      </w:r>
    </w:p>
    <w:p w14:paraId="2C17D38D" w14:textId="77777777" w:rsidR="0089090D" w:rsidRDefault="0089090D" w:rsidP="0089090D">
      <w:pPr>
        <w:pStyle w:val="Almindeligtekst"/>
        <w:tabs>
          <w:tab w:val="left" w:pos="2634"/>
        </w:tabs>
        <w:rPr>
          <w:rFonts w:ascii="Verdana" w:eastAsia="MS Mincho" w:hAnsi="Verdana"/>
          <w:sz w:val="22"/>
          <w:szCs w:val="22"/>
        </w:rPr>
      </w:pPr>
    </w:p>
    <w:p w14:paraId="20CC7807" w14:textId="77777777" w:rsidR="00402FC6" w:rsidRPr="0089090D" w:rsidRDefault="00402FC6" w:rsidP="00A032DD">
      <w:pPr>
        <w:pStyle w:val="Almindeligtekst"/>
        <w:tabs>
          <w:tab w:val="left" w:pos="2634"/>
        </w:tabs>
        <w:jc w:val="center"/>
        <w:rPr>
          <w:rFonts w:ascii="Verdana" w:eastAsia="MS Mincho" w:hAnsi="Verdana"/>
          <w:sz w:val="22"/>
          <w:szCs w:val="22"/>
        </w:rPr>
      </w:pPr>
      <w:r w:rsidRPr="0089090D">
        <w:rPr>
          <w:rFonts w:ascii="Verdana" w:eastAsia="MS Mincho" w:hAnsi="Verdana"/>
          <w:sz w:val="22"/>
          <w:szCs w:val="22"/>
        </w:rPr>
        <w:t>§ 2</w:t>
      </w:r>
    </w:p>
    <w:p w14:paraId="0893FE18" w14:textId="77777777" w:rsidR="0031118C" w:rsidRDefault="0031118C" w:rsidP="00402FC6">
      <w:pPr>
        <w:pStyle w:val="Almindeligtekst"/>
        <w:rPr>
          <w:rFonts w:ascii="Verdana" w:eastAsia="MS Mincho" w:hAnsi="Verdana"/>
          <w:sz w:val="22"/>
          <w:szCs w:val="22"/>
        </w:rPr>
      </w:pPr>
    </w:p>
    <w:p w14:paraId="5F255804" w14:textId="5AAF0D09"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1.</w:t>
      </w:r>
    </w:p>
    <w:p w14:paraId="36AE897D"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Medlemmerne har pligt til at deltage i menighedsrådets møder.</w:t>
      </w:r>
    </w:p>
    <w:p w14:paraId="60DD59CC" w14:textId="77777777" w:rsidR="00402FC6" w:rsidRPr="0089090D" w:rsidRDefault="00402FC6" w:rsidP="00402FC6">
      <w:pPr>
        <w:pStyle w:val="Almindeligtekst"/>
        <w:rPr>
          <w:rFonts w:ascii="Verdana" w:eastAsia="MS Mincho" w:hAnsi="Verdana"/>
          <w:sz w:val="22"/>
          <w:szCs w:val="22"/>
        </w:rPr>
      </w:pPr>
    </w:p>
    <w:p w14:paraId="26CADBB3"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2.</w:t>
      </w:r>
    </w:p>
    <w:p w14:paraId="4F5B2DC7"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Når et medlem er forhindret i at deltage i et møde, skal dette meddeles formanden, inden mødet afholdes.</w:t>
      </w:r>
    </w:p>
    <w:p w14:paraId="77F81DA1" w14:textId="77777777" w:rsidR="00402FC6" w:rsidRPr="0089090D" w:rsidRDefault="00402FC6" w:rsidP="00402FC6">
      <w:pPr>
        <w:pStyle w:val="Almindeligtekst"/>
        <w:rPr>
          <w:rFonts w:ascii="Verdana" w:eastAsia="MS Mincho" w:hAnsi="Verdana"/>
          <w:sz w:val="22"/>
          <w:szCs w:val="22"/>
        </w:rPr>
      </w:pPr>
    </w:p>
    <w:p w14:paraId="0495B0BD"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3.</w:t>
      </w:r>
    </w:p>
    <w:p w14:paraId="7DA9F0E3" w14:textId="77777777" w:rsidR="00402FC6" w:rsidRDefault="00402FC6" w:rsidP="00402FC6">
      <w:pPr>
        <w:pStyle w:val="Almindeligtekst"/>
        <w:rPr>
          <w:rFonts w:ascii="Verdana" w:eastAsia="MS Mincho" w:hAnsi="Verdana"/>
          <w:sz w:val="22"/>
          <w:szCs w:val="22"/>
        </w:rPr>
      </w:pPr>
      <w:r w:rsidRPr="0089090D">
        <w:rPr>
          <w:rFonts w:ascii="Verdana" w:eastAsia="MS Mincho" w:hAnsi="Verdana"/>
          <w:sz w:val="22"/>
          <w:szCs w:val="22"/>
        </w:rPr>
        <w:t>I beslutningsprotokollen anføres for hvert enkelt møde, hvilke medlemmer der har været fraværende.</w:t>
      </w:r>
    </w:p>
    <w:p w14:paraId="7B8B3770" w14:textId="77777777" w:rsidR="008D2976" w:rsidRDefault="008D2976" w:rsidP="00402FC6">
      <w:pPr>
        <w:pStyle w:val="Almindeligtekst"/>
        <w:rPr>
          <w:rFonts w:ascii="Verdana" w:eastAsia="MS Mincho" w:hAnsi="Verdana"/>
          <w:sz w:val="22"/>
          <w:szCs w:val="22"/>
        </w:rPr>
      </w:pPr>
    </w:p>
    <w:p w14:paraId="26DAB102" w14:textId="77777777" w:rsidR="00402FC6" w:rsidRPr="0089090D" w:rsidRDefault="008D2976" w:rsidP="00402FC6">
      <w:pPr>
        <w:pStyle w:val="Almindeligtekst"/>
        <w:rPr>
          <w:rFonts w:ascii="Verdana" w:eastAsia="MS Mincho" w:hAnsi="Verdana"/>
          <w:sz w:val="22"/>
          <w:szCs w:val="22"/>
        </w:rPr>
      </w:pPr>
      <w:r>
        <w:rPr>
          <w:rFonts w:ascii="Verdana" w:eastAsia="MS Mincho" w:hAnsi="Verdana"/>
          <w:sz w:val="22"/>
          <w:szCs w:val="22"/>
        </w:rPr>
        <w:fldChar w:fldCharType="begin">
          <w:ffData>
            <w:name w:val=""/>
            <w:enabled/>
            <w:calcOnExit w:val="0"/>
            <w:textInput>
              <w:default w:val="Angiv evt. som stk.4  varigheden på menighedsrådets mødet fx Møderne afholdes i tidsrummet fra kl. 19-21."/>
            </w:textInput>
          </w:ffData>
        </w:fldChar>
      </w:r>
      <w:r>
        <w:rPr>
          <w:rFonts w:ascii="Verdana" w:eastAsia="MS Mincho" w:hAnsi="Verdana"/>
          <w:sz w:val="22"/>
          <w:szCs w:val="22"/>
        </w:rPr>
        <w:instrText xml:space="preserve"> FORMTEXT </w:instrText>
      </w:r>
      <w:r>
        <w:rPr>
          <w:rFonts w:ascii="Verdana" w:eastAsia="MS Mincho" w:hAnsi="Verdana"/>
          <w:sz w:val="22"/>
          <w:szCs w:val="22"/>
        </w:rPr>
      </w:r>
      <w:r>
        <w:rPr>
          <w:rFonts w:ascii="Verdana" w:eastAsia="MS Mincho" w:hAnsi="Verdana"/>
          <w:sz w:val="22"/>
          <w:szCs w:val="22"/>
        </w:rPr>
        <w:fldChar w:fldCharType="separate"/>
      </w:r>
      <w:r>
        <w:rPr>
          <w:rFonts w:ascii="Verdana" w:eastAsia="MS Mincho" w:hAnsi="Verdana"/>
          <w:noProof/>
          <w:sz w:val="22"/>
          <w:szCs w:val="22"/>
        </w:rPr>
        <w:t>Angiv evt. som stk.4  varigheden på menighedsrådets mødet fx Møderne afholdes i tidsrummet fra kl. 19-21.</w:t>
      </w:r>
      <w:r>
        <w:rPr>
          <w:rFonts w:ascii="Verdana" w:eastAsia="MS Mincho" w:hAnsi="Verdana"/>
          <w:sz w:val="22"/>
          <w:szCs w:val="22"/>
        </w:rPr>
        <w:fldChar w:fldCharType="end"/>
      </w:r>
      <w:r w:rsidRPr="0089090D">
        <w:rPr>
          <w:rFonts w:ascii="Verdana" w:eastAsia="MS Mincho" w:hAnsi="Verdana"/>
          <w:sz w:val="22"/>
          <w:szCs w:val="22"/>
        </w:rPr>
        <w:t>.</w:t>
      </w:r>
    </w:p>
    <w:p w14:paraId="2EC5742B" w14:textId="77777777" w:rsidR="00402FC6" w:rsidRPr="0089090D" w:rsidRDefault="00402FC6" w:rsidP="00402FC6">
      <w:pPr>
        <w:pStyle w:val="Almindeligtekst"/>
        <w:rPr>
          <w:rFonts w:ascii="Verdana" w:eastAsia="MS Mincho" w:hAnsi="Verdana"/>
          <w:sz w:val="22"/>
          <w:szCs w:val="22"/>
        </w:rPr>
      </w:pPr>
    </w:p>
    <w:p w14:paraId="68065250" w14:textId="77777777" w:rsidR="00402FC6" w:rsidRPr="0089090D" w:rsidRDefault="00B76063" w:rsidP="0089090D">
      <w:pPr>
        <w:pStyle w:val="Almindeligtekst"/>
        <w:jc w:val="center"/>
        <w:rPr>
          <w:rFonts w:ascii="Verdana" w:eastAsia="MS Mincho" w:hAnsi="Verdana"/>
          <w:sz w:val="22"/>
          <w:szCs w:val="22"/>
        </w:rPr>
      </w:pPr>
      <w:r>
        <w:rPr>
          <w:rFonts w:ascii="Verdana" w:eastAsia="MS Mincho" w:hAnsi="Verdana"/>
          <w:sz w:val="22"/>
          <w:szCs w:val="22"/>
        </w:rPr>
        <w:br w:type="page"/>
      </w:r>
      <w:r w:rsidR="00402FC6" w:rsidRPr="0089090D">
        <w:rPr>
          <w:rFonts w:ascii="Verdana" w:eastAsia="MS Mincho" w:hAnsi="Verdana"/>
          <w:sz w:val="22"/>
          <w:szCs w:val="22"/>
        </w:rPr>
        <w:lastRenderedPageBreak/>
        <w:t>Udsendelse af dagsorden og fremlæggelse af sagsfortegnelse</w:t>
      </w:r>
    </w:p>
    <w:p w14:paraId="5590A5D9" w14:textId="77777777" w:rsidR="00402FC6" w:rsidRPr="0089090D" w:rsidRDefault="00402FC6" w:rsidP="00402FC6">
      <w:pPr>
        <w:pStyle w:val="Almindeligtekst"/>
        <w:rPr>
          <w:rFonts w:ascii="Verdana" w:eastAsia="MS Mincho" w:hAnsi="Verdana"/>
          <w:sz w:val="22"/>
          <w:szCs w:val="22"/>
        </w:rPr>
      </w:pPr>
    </w:p>
    <w:p w14:paraId="2937470E" w14:textId="77777777" w:rsidR="00402FC6" w:rsidRPr="0089090D" w:rsidRDefault="00402FC6" w:rsidP="0089090D">
      <w:pPr>
        <w:jc w:val="center"/>
        <w:rPr>
          <w:rFonts w:ascii="Verdana" w:eastAsia="MS Mincho" w:hAnsi="Verdana"/>
          <w:szCs w:val="22"/>
        </w:rPr>
      </w:pPr>
      <w:r w:rsidRPr="0089090D">
        <w:rPr>
          <w:rFonts w:ascii="Verdana" w:eastAsia="MS Mincho" w:hAnsi="Verdana"/>
          <w:szCs w:val="22"/>
        </w:rPr>
        <w:t>§ 3</w:t>
      </w:r>
    </w:p>
    <w:p w14:paraId="24278FC4" w14:textId="77777777" w:rsidR="00ED7B29" w:rsidRDefault="00ED7B29" w:rsidP="00402FC6">
      <w:pPr>
        <w:pStyle w:val="Almindeligtekst"/>
        <w:rPr>
          <w:rFonts w:ascii="Verdana" w:eastAsia="MS Mincho" w:hAnsi="Verdana"/>
          <w:sz w:val="22"/>
          <w:szCs w:val="22"/>
        </w:rPr>
      </w:pPr>
    </w:p>
    <w:p w14:paraId="48ADBA07" w14:textId="3489C3C1"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1.</w:t>
      </w:r>
    </w:p>
    <w:p w14:paraId="4BC6857E" w14:textId="1A7D598A"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 xml:space="preserve">Hvis et medlem, en af de i lov om menighedsråd § 2, stk. 2, nævnte præster eller </w:t>
      </w:r>
      <w:r w:rsidR="0031118C">
        <w:rPr>
          <w:rFonts w:ascii="Verdana" w:eastAsia="MS Mincho" w:hAnsi="Verdana"/>
          <w:sz w:val="22"/>
          <w:szCs w:val="22"/>
        </w:rPr>
        <w:t>medarbejderrepræsentanten</w:t>
      </w:r>
      <w:r w:rsidRPr="0089090D">
        <w:rPr>
          <w:rFonts w:ascii="Verdana" w:eastAsia="MS Mincho" w:hAnsi="Verdana"/>
          <w:sz w:val="22"/>
          <w:szCs w:val="22"/>
        </w:rPr>
        <w:t xml:space="preserve"> senest </w:t>
      </w:r>
      <w:r w:rsidRPr="0089090D">
        <w:rPr>
          <w:rFonts w:ascii="Verdana" w:eastAsia="MS Mincho" w:hAnsi="Verdana"/>
          <w:sz w:val="22"/>
          <w:szCs w:val="22"/>
        </w:rPr>
        <w:fldChar w:fldCharType="begin">
          <w:ffData>
            <w:name w:val="Tekst2"/>
            <w:enabled/>
            <w:calcOnExit w:val="0"/>
            <w:textInput/>
          </w:ffData>
        </w:fldChar>
      </w:r>
      <w:bookmarkStart w:id="1" w:name="Tekst2"/>
      <w:r w:rsidRPr="0089090D">
        <w:rPr>
          <w:rFonts w:ascii="Verdana" w:eastAsia="MS Mincho" w:hAnsi="Verdana"/>
          <w:sz w:val="22"/>
          <w:szCs w:val="22"/>
        </w:rPr>
        <w:instrText xml:space="preserve"> FORMTEXT </w:instrText>
      </w:r>
      <w:r w:rsidRPr="0089090D">
        <w:rPr>
          <w:rFonts w:ascii="Verdana" w:eastAsia="MS Mincho" w:hAnsi="Verdana"/>
          <w:sz w:val="22"/>
          <w:szCs w:val="22"/>
        </w:rPr>
      </w:r>
      <w:r w:rsidRPr="0089090D">
        <w:rPr>
          <w:rFonts w:ascii="Verdana" w:eastAsia="MS Mincho" w:hAnsi="Verdana"/>
          <w:sz w:val="22"/>
          <w:szCs w:val="22"/>
        </w:rPr>
        <w:fldChar w:fldCharType="separate"/>
      </w:r>
      <w:r w:rsidRPr="0089090D">
        <w:rPr>
          <w:rFonts w:ascii="Verdana" w:eastAsia="MS Mincho" w:hAnsi="Verdana"/>
          <w:noProof/>
          <w:sz w:val="22"/>
          <w:szCs w:val="22"/>
        </w:rPr>
        <w:t> </w:t>
      </w:r>
      <w:r w:rsidRPr="0089090D">
        <w:rPr>
          <w:rFonts w:ascii="Verdana" w:eastAsia="MS Mincho" w:hAnsi="Verdana"/>
          <w:noProof/>
          <w:sz w:val="22"/>
          <w:szCs w:val="22"/>
        </w:rPr>
        <w:t> </w:t>
      </w:r>
      <w:r w:rsidRPr="0089090D">
        <w:rPr>
          <w:rFonts w:ascii="Verdana" w:eastAsia="MS Mincho" w:hAnsi="Verdana"/>
          <w:noProof/>
          <w:sz w:val="22"/>
          <w:szCs w:val="22"/>
        </w:rPr>
        <w:t> </w:t>
      </w:r>
      <w:r w:rsidRPr="0089090D">
        <w:rPr>
          <w:rFonts w:ascii="Verdana" w:eastAsia="MS Mincho" w:hAnsi="Verdana"/>
          <w:noProof/>
          <w:sz w:val="22"/>
          <w:szCs w:val="22"/>
        </w:rPr>
        <w:t> </w:t>
      </w:r>
      <w:r w:rsidRPr="0089090D">
        <w:rPr>
          <w:rFonts w:ascii="Verdana" w:eastAsia="MS Mincho" w:hAnsi="Verdana"/>
          <w:noProof/>
          <w:sz w:val="22"/>
          <w:szCs w:val="22"/>
        </w:rPr>
        <w:t> </w:t>
      </w:r>
      <w:r w:rsidRPr="0089090D">
        <w:rPr>
          <w:rFonts w:ascii="Verdana" w:eastAsia="MS Mincho" w:hAnsi="Verdana"/>
          <w:sz w:val="22"/>
          <w:szCs w:val="22"/>
        </w:rPr>
        <w:fldChar w:fldCharType="end"/>
      </w:r>
      <w:bookmarkEnd w:id="1"/>
      <w:r w:rsidRPr="0089090D">
        <w:rPr>
          <w:rFonts w:ascii="Verdana" w:eastAsia="MS Mincho" w:hAnsi="Verdana"/>
          <w:sz w:val="22"/>
          <w:szCs w:val="22"/>
        </w:rPr>
        <w:t xml:space="preserve"> hverdage forud for et ordinært møde har indgivet skriftlig anmodning om behandling af en sag, sætter formanden denne sag på dagsordenen for førstkommende møde.</w:t>
      </w:r>
    </w:p>
    <w:p w14:paraId="19FC22A5" w14:textId="77777777" w:rsidR="00402FC6" w:rsidRPr="0089090D" w:rsidRDefault="00402FC6" w:rsidP="00402FC6">
      <w:pPr>
        <w:pStyle w:val="Almindeligtekst"/>
        <w:rPr>
          <w:rFonts w:ascii="Verdana" w:eastAsia="MS Mincho" w:hAnsi="Verdana"/>
          <w:sz w:val="22"/>
          <w:szCs w:val="22"/>
        </w:rPr>
      </w:pPr>
    </w:p>
    <w:p w14:paraId="78C9CEAF"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2.</w:t>
      </w:r>
    </w:p>
    <w:p w14:paraId="4CFF3E5B" w14:textId="000B2C4A"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 xml:space="preserve">Formanden </w:t>
      </w:r>
      <w:r w:rsidR="00D07FBF">
        <w:rPr>
          <w:rFonts w:ascii="Verdana" w:eastAsia="MS Mincho" w:hAnsi="Verdana"/>
          <w:sz w:val="22"/>
          <w:szCs w:val="22"/>
        </w:rPr>
        <w:t>sender</w:t>
      </w:r>
      <w:r w:rsidRPr="0089090D">
        <w:rPr>
          <w:rFonts w:ascii="Verdana" w:eastAsia="MS Mincho" w:hAnsi="Verdana"/>
          <w:sz w:val="22"/>
          <w:szCs w:val="22"/>
        </w:rPr>
        <w:t xml:space="preserve"> senest </w:t>
      </w:r>
      <w:r w:rsidRPr="0089090D">
        <w:rPr>
          <w:rFonts w:ascii="Verdana" w:eastAsia="MS Mincho" w:hAnsi="Verdana"/>
          <w:sz w:val="22"/>
          <w:szCs w:val="22"/>
        </w:rPr>
        <w:fldChar w:fldCharType="begin">
          <w:ffData>
            <w:name w:val="Tekst3"/>
            <w:enabled/>
            <w:calcOnExit w:val="0"/>
            <w:textInput/>
          </w:ffData>
        </w:fldChar>
      </w:r>
      <w:bookmarkStart w:id="2" w:name="Tekst3"/>
      <w:r w:rsidRPr="0089090D">
        <w:rPr>
          <w:rFonts w:ascii="Verdana" w:eastAsia="MS Mincho" w:hAnsi="Verdana"/>
          <w:sz w:val="22"/>
          <w:szCs w:val="22"/>
        </w:rPr>
        <w:instrText xml:space="preserve"> FORMTEXT </w:instrText>
      </w:r>
      <w:r w:rsidRPr="0089090D">
        <w:rPr>
          <w:rFonts w:ascii="Verdana" w:eastAsia="MS Mincho" w:hAnsi="Verdana"/>
          <w:sz w:val="22"/>
          <w:szCs w:val="22"/>
        </w:rPr>
      </w:r>
      <w:r w:rsidRPr="0089090D">
        <w:rPr>
          <w:rFonts w:ascii="Verdana" w:eastAsia="MS Mincho" w:hAnsi="Verdana"/>
          <w:sz w:val="22"/>
          <w:szCs w:val="22"/>
        </w:rPr>
        <w:fldChar w:fldCharType="separate"/>
      </w:r>
      <w:r w:rsidRPr="0089090D">
        <w:rPr>
          <w:rFonts w:ascii="Verdana" w:eastAsia="MS Mincho" w:hAnsi="Verdana"/>
          <w:noProof/>
          <w:sz w:val="22"/>
          <w:szCs w:val="22"/>
        </w:rPr>
        <w:t> </w:t>
      </w:r>
      <w:r w:rsidRPr="0089090D">
        <w:rPr>
          <w:rFonts w:ascii="Verdana" w:eastAsia="MS Mincho" w:hAnsi="Verdana"/>
          <w:noProof/>
          <w:sz w:val="22"/>
          <w:szCs w:val="22"/>
        </w:rPr>
        <w:t> </w:t>
      </w:r>
      <w:r w:rsidRPr="0089090D">
        <w:rPr>
          <w:rFonts w:ascii="Verdana" w:eastAsia="MS Mincho" w:hAnsi="Verdana"/>
          <w:noProof/>
          <w:sz w:val="22"/>
          <w:szCs w:val="22"/>
        </w:rPr>
        <w:t> </w:t>
      </w:r>
      <w:r w:rsidRPr="0089090D">
        <w:rPr>
          <w:rFonts w:ascii="Verdana" w:eastAsia="MS Mincho" w:hAnsi="Verdana"/>
          <w:noProof/>
          <w:sz w:val="22"/>
          <w:szCs w:val="22"/>
        </w:rPr>
        <w:t> </w:t>
      </w:r>
      <w:r w:rsidRPr="0089090D">
        <w:rPr>
          <w:rFonts w:ascii="Verdana" w:eastAsia="MS Mincho" w:hAnsi="Verdana"/>
          <w:noProof/>
          <w:sz w:val="22"/>
          <w:szCs w:val="22"/>
        </w:rPr>
        <w:t> </w:t>
      </w:r>
      <w:r w:rsidRPr="0089090D">
        <w:rPr>
          <w:rFonts w:ascii="Verdana" w:eastAsia="MS Mincho" w:hAnsi="Verdana"/>
          <w:sz w:val="22"/>
          <w:szCs w:val="22"/>
        </w:rPr>
        <w:fldChar w:fldCharType="end"/>
      </w:r>
      <w:bookmarkEnd w:id="2"/>
      <w:r w:rsidRPr="0089090D">
        <w:rPr>
          <w:rFonts w:ascii="Verdana" w:eastAsia="MS Mincho" w:hAnsi="Verdana"/>
          <w:sz w:val="22"/>
          <w:szCs w:val="22"/>
        </w:rPr>
        <w:t xml:space="preserve"> hverdage inden et ordinært mødes afholdelse hvert af menighedsrådets medlemmer samt de i lov om menighedsråd § 2, stk. 2, nævnte præster og </w:t>
      </w:r>
      <w:r w:rsidR="001F33A2">
        <w:rPr>
          <w:rFonts w:ascii="Verdana" w:eastAsia="MS Mincho" w:hAnsi="Verdana"/>
          <w:sz w:val="22"/>
          <w:szCs w:val="22"/>
        </w:rPr>
        <w:t>medarbejderrepræsentanten.</w:t>
      </w:r>
      <w:r w:rsidR="00D07FBF">
        <w:rPr>
          <w:rFonts w:ascii="Verdana" w:eastAsia="MS Mincho" w:hAnsi="Verdana"/>
          <w:sz w:val="22"/>
          <w:szCs w:val="22"/>
        </w:rPr>
        <w:t xml:space="preserve"> </w:t>
      </w:r>
      <w:r w:rsidR="00D07FBF">
        <w:rPr>
          <w:rFonts w:ascii="Verdana" w:eastAsia="MS Mincho" w:hAnsi="Verdana"/>
          <w:sz w:val="22"/>
          <w:szCs w:val="22"/>
        </w:rPr>
        <w:fldChar w:fldCharType="begin">
          <w:ffData>
            <w:name w:val=""/>
            <w:enabled/>
            <w:calcOnExit w:val="0"/>
            <w:textInput>
              <w:default w:val="Angiv evt. hvordan dagsorden sendes"/>
            </w:textInput>
          </w:ffData>
        </w:fldChar>
      </w:r>
      <w:r w:rsidR="00D07FBF">
        <w:rPr>
          <w:rFonts w:ascii="Verdana" w:eastAsia="MS Mincho" w:hAnsi="Verdana"/>
          <w:sz w:val="22"/>
          <w:szCs w:val="22"/>
        </w:rPr>
        <w:instrText xml:space="preserve"> FORMTEXT </w:instrText>
      </w:r>
      <w:r w:rsidR="00D07FBF">
        <w:rPr>
          <w:rFonts w:ascii="Verdana" w:eastAsia="MS Mincho" w:hAnsi="Verdana"/>
          <w:sz w:val="22"/>
          <w:szCs w:val="22"/>
        </w:rPr>
      </w:r>
      <w:r w:rsidR="00D07FBF">
        <w:rPr>
          <w:rFonts w:ascii="Verdana" w:eastAsia="MS Mincho" w:hAnsi="Verdana"/>
          <w:sz w:val="22"/>
          <w:szCs w:val="22"/>
        </w:rPr>
        <w:fldChar w:fldCharType="separate"/>
      </w:r>
      <w:r w:rsidR="00D07FBF">
        <w:rPr>
          <w:rFonts w:ascii="Verdana" w:eastAsia="MS Mincho" w:hAnsi="Verdana"/>
          <w:noProof/>
          <w:sz w:val="22"/>
          <w:szCs w:val="22"/>
        </w:rPr>
        <w:t>Angiv evt. hvordan dagsorden sendes</w:t>
      </w:r>
      <w:r w:rsidR="00D07FBF">
        <w:rPr>
          <w:rFonts w:ascii="Verdana" w:eastAsia="MS Mincho" w:hAnsi="Verdana"/>
          <w:sz w:val="22"/>
          <w:szCs w:val="22"/>
        </w:rPr>
        <w:fldChar w:fldCharType="end"/>
      </w:r>
      <w:r w:rsidRPr="0089090D">
        <w:rPr>
          <w:rFonts w:ascii="Verdana" w:eastAsia="MS Mincho" w:hAnsi="Verdana"/>
          <w:sz w:val="22"/>
          <w:szCs w:val="22"/>
        </w:rPr>
        <w:t>.</w:t>
      </w:r>
    </w:p>
    <w:p w14:paraId="7707FC4D" w14:textId="77777777" w:rsidR="00402FC6" w:rsidRPr="0089090D" w:rsidRDefault="00402FC6" w:rsidP="00402FC6">
      <w:pPr>
        <w:rPr>
          <w:rFonts w:ascii="Verdana" w:hAnsi="Verdana"/>
          <w:szCs w:val="22"/>
        </w:rPr>
      </w:pPr>
    </w:p>
    <w:p w14:paraId="08670E9C"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3.</w:t>
      </w:r>
    </w:p>
    <w:p w14:paraId="74A83B3A" w14:textId="7754CE6C"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 xml:space="preserve">Når en sag er optaget på dagsordenen for et ordinært møde, skal det </w:t>
      </w:r>
      <w:r w:rsidR="00A87FC7" w:rsidRPr="0089090D">
        <w:rPr>
          <w:rFonts w:ascii="Verdana" w:eastAsia="MS Mincho" w:hAnsi="Verdana"/>
          <w:sz w:val="22"/>
          <w:szCs w:val="22"/>
        </w:rPr>
        <w:t>nødvendige</w:t>
      </w:r>
      <w:r w:rsidRPr="0089090D">
        <w:rPr>
          <w:rFonts w:ascii="Verdana" w:eastAsia="MS Mincho" w:hAnsi="Verdana"/>
          <w:sz w:val="22"/>
          <w:szCs w:val="22"/>
        </w:rPr>
        <w:t xml:space="preserve"> materiale til sagens bedømmelse - medmindre det forinden er tilsendt de i stk. 2 nævnte personer - være tilgængeligt på kirkekontoret eller et andet af menighedsrådet fastsat sted i mindst </w:t>
      </w:r>
      <w:bookmarkStart w:id="3" w:name="Tekst8"/>
      <w:r w:rsidRPr="0089090D">
        <w:rPr>
          <w:rFonts w:ascii="Verdana" w:eastAsia="MS Mincho" w:hAnsi="Verdana"/>
          <w:sz w:val="22"/>
          <w:szCs w:val="22"/>
        </w:rPr>
        <w:fldChar w:fldCharType="begin">
          <w:ffData>
            <w:name w:val="Tekst8"/>
            <w:enabled/>
            <w:calcOnExit w:val="0"/>
            <w:textInput>
              <w:type w:val="number"/>
              <w:maxLength w:val="2"/>
            </w:textInput>
          </w:ffData>
        </w:fldChar>
      </w:r>
      <w:r w:rsidRPr="0089090D">
        <w:rPr>
          <w:rFonts w:ascii="Verdana" w:eastAsia="MS Mincho" w:hAnsi="Verdana"/>
          <w:sz w:val="22"/>
          <w:szCs w:val="22"/>
        </w:rPr>
        <w:instrText xml:space="preserve"> FORMTEXT </w:instrText>
      </w:r>
      <w:r w:rsidRPr="0089090D">
        <w:rPr>
          <w:rFonts w:ascii="Verdana" w:eastAsia="MS Mincho" w:hAnsi="Verdana"/>
          <w:sz w:val="22"/>
          <w:szCs w:val="22"/>
        </w:rPr>
      </w:r>
      <w:r w:rsidRPr="0089090D">
        <w:rPr>
          <w:rFonts w:ascii="Verdana" w:eastAsia="MS Mincho" w:hAnsi="Verdana"/>
          <w:sz w:val="22"/>
          <w:szCs w:val="22"/>
        </w:rPr>
        <w:fldChar w:fldCharType="separate"/>
      </w:r>
      <w:r w:rsidRPr="0089090D">
        <w:rPr>
          <w:rFonts w:ascii="Verdana" w:eastAsia="MS Mincho" w:hAnsi="Verdana"/>
          <w:noProof/>
          <w:sz w:val="22"/>
          <w:szCs w:val="22"/>
        </w:rPr>
        <w:t> </w:t>
      </w:r>
      <w:r w:rsidRPr="0089090D">
        <w:rPr>
          <w:rFonts w:ascii="Verdana" w:eastAsia="MS Mincho" w:hAnsi="Verdana"/>
          <w:noProof/>
          <w:sz w:val="22"/>
          <w:szCs w:val="22"/>
        </w:rPr>
        <w:t> </w:t>
      </w:r>
      <w:r w:rsidRPr="0089090D">
        <w:rPr>
          <w:rFonts w:ascii="Verdana" w:eastAsia="MS Mincho" w:hAnsi="Verdana"/>
          <w:sz w:val="22"/>
          <w:szCs w:val="22"/>
        </w:rPr>
        <w:fldChar w:fldCharType="end"/>
      </w:r>
      <w:bookmarkEnd w:id="3"/>
      <w:r w:rsidRPr="0089090D">
        <w:rPr>
          <w:rFonts w:ascii="Verdana" w:eastAsia="MS Mincho" w:hAnsi="Verdana"/>
          <w:sz w:val="22"/>
          <w:szCs w:val="22"/>
        </w:rPr>
        <w:t xml:space="preserve"> hverdage inden mødet. En fortegnelse over sagerne skal samtidig være fremlagt.</w:t>
      </w:r>
    </w:p>
    <w:p w14:paraId="74F527FD" w14:textId="77777777" w:rsidR="00402FC6" w:rsidRPr="0089090D" w:rsidRDefault="00402FC6" w:rsidP="00402FC6">
      <w:pPr>
        <w:pStyle w:val="Almindeligtekst"/>
        <w:rPr>
          <w:rFonts w:ascii="Verdana" w:eastAsia="MS Mincho" w:hAnsi="Verdana"/>
          <w:sz w:val="22"/>
          <w:szCs w:val="22"/>
        </w:rPr>
      </w:pPr>
    </w:p>
    <w:p w14:paraId="7C0C01ED"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4.</w:t>
      </w:r>
    </w:p>
    <w:p w14:paraId="73B2EC63"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En sag, der ikke er optaget på dagsordenen, kan kun behandles og afgøres på mødet, hvis alle medlemmer er til stede og enstemmigt vedtager det. Sagen kan dog behandles, hvis den ikke tåler udsættelse.</w:t>
      </w:r>
    </w:p>
    <w:p w14:paraId="32238595" w14:textId="77777777" w:rsidR="00402FC6" w:rsidRPr="0089090D" w:rsidRDefault="00402FC6" w:rsidP="00402FC6">
      <w:pPr>
        <w:pStyle w:val="Almindeligtekst"/>
        <w:rPr>
          <w:rFonts w:ascii="Verdana" w:eastAsia="MS Mincho" w:hAnsi="Verdana"/>
          <w:sz w:val="22"/>
          <w:szCs w:val="22"/>
        </w:rPr>
      </w:pPr>
    </w:p>
    <w:p w14:paraId="17C86319"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5.</w:t>
      </w:r>
    </w:p>
    <w:p w14:paraId="7D8E71DF" w14:textId="45CF41AD"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 xml:space="preserve">Ved indkaldelse til ekstraordinært møde giver formanden i videst muligt omfang medlemmerne og de i lov om menighedsråd § 2, stk. 2, </w:t>
      </w:r>
      <w:r w:rsidR="00C00A86">
        <w:rPr>
          <w:rFonts w:ascii="Verdana" w:eastAsia="MS Mincho" w:hAnsi="Verdana"/>
          <w:sz w:val="22"/>
          <w:szCs w:val="22"/>
        </w:rPr>
        <w:t>nævnte præster samt medarbejderrepræsentanten</w:t>
      </w:r>
      <w:r w:rsidRPr="0089090D">
        <w:rPr>
          <w:rFonts w:ascii="Verdana" w:eastAsia="MS Mincho" w:hAnsi="Verdana"/>
          <w:sz w:val="22"/>
          <w:szCs w:val="22"/>
        </w:rPr>
        <w:t xml:space="preserve"> underretning om de sager, der skal behandles på mødet.</w:t>
      </w:r>
    </w:p>
    <w:p w14:paraId="5CB37644" w14:textId="77777777" w:rsidR="00402FC6" w:rsidRPr="0089090D" w:rsidRDefault="00402FC6" w:rsidP="00402FC6">
      <w:pPr>
        <w:pStyle w:val="Almindeligtekst"/>
        <w:rPr>
          <w:rFonts w:ascii="Verdana" w:eastAsia="MS Mincho" w:hAnsi="Verdana"/>
          <w:sz w:val="22"/>
          <w:szCs w:val="22"/>
        </w:rPr>
      </w:pPr>
    </w:p>
    <w:p w14:paraId="2F63A9C6" w14:textId="77777777" w:rsidR="00402FC6" w:rsidRPr="0089090D" w:rsidRDefault="00402FC6" w:rsidP="00C00A86">
      <w:pPr>
        <w:pStyle w:val="Almindeligtekst"/>
        <w:jc w:val="center"/>
        <w:rPr>
          <w:rFonts w:ascii="Verdana" w:eastAsia="MS Mincho" w:hAnsi="Verdana"/>
          <w:sz w:val="22"/>
          <w:szCs w:val="22"/>
        </w:rPr>
      </w:pPr>
      <w:r w:rsidRPr="0089090D">
        <w:rPr>
          <w:rFonts w:ascii="Verdana" w:eastAsia="MS Mincho" w:hAnsi="Verdana"/>
          <w:sz w:val="22"/>
          <w:szCs w:val="22"/>
        </w:rPr>
        <w:t>Beslutningsdygtighed, mødeledelse og sagernes forelæggelse</w:t>
      </w:r>
    </w:p>
    <w:p w14:paraId="1D74D14C" w14:textId="77777777" w:rsidR="00402FC6" w:rsidRPr="0089090D" w:rsidRDefault="00402FC6" w:rsidP="00402FC6">
      <w:pPr>
        <w:pStyle w:val="Almindeligtekst"/>
        <w:jc w:val="center"/>
        <w:rPr>
          <w:rFonts w:ascii="Verdana" w:eastAsia="MS Mincho" w:hAnsi="Verdana"/>
          <w:sz w:val="22"/>
          <w:szCs w:val="22"/>
        </w:rPr>
      </w:pPr>
    </w:p>
    <w:p w14:paraId="258E0536" w14:textId="77777777" w:rsidR="00402FC6" w:rsidRPr="0089090D" w:rsidRDefault="00402FC6" w:rsidP="00625E2C">
      <w:pPr>
        <w:pStyle w:val="Almindeligtekst"/>
        <w:jc w:val="center"/>
        <w:rPr>
          <w:rFonts w:ascii="Verdana" w:eastAsia="MS Mincho" w:hAnsi="Verdana"/>
          <w:sz w:val="22"/>
          <w:szCs w:val="22"/>
        </w:rPr>
      </w:pPr>
      <w:r w:rsidRPr="0089090D">
        <w:rPr>
          <w:rFonts w:ascii="Verdana" w:eastAsia="MS Mincho" w:hAnsi="Verdana"/>
          <w:sz w:val="22"/>
          <w:szCs w:val="22"/>
        </w:rPr>
        <w:t>§ 4</w:t>
      </w:r>
    </w:p>
    <w:p w14:paraId="546AAFB9"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1.</w:t>
      </w:r>
    </w:p>
    <w:p w14:paraId="1BE43482"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Menighedsrådets beslutninger træffes i møder.</w:t>
      </w:r>
    </w:p>
    <w:p w14:paraId="1CBF3313" w14:textId="77777777" w:rsidR="00402FC6" w:rsidRPr="0089090D" w:rsidRDefault="00402FC6" w:rsidP="00402FC6">
      <w:pPr>
        <w:pStyle w:val="Almindeligtekst"/>
        <w:rPr>
          <w:rFonts w:ascii="Verdana" w:eastAsia="MS Mincho" w:hAnsi="Verdana"/>
          <w:sz w:val="22"/>
          <w:szCs w:val="22"/>
        </w:rPr>
      </w:pPr>
    </w:p>
    <w:p w14:paraId="6E171D31"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2.</w:t>
      </w:r>
    </w:p>
    <w:p w14:paraId="07C7D0F9"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Menighedsrådet er beslutningsdygtigt, når mindst halvdelen af medlemmerne er til stede.</w:t>
      </w:r>
    </w:p>
    <w:p w14:paraId="17A890CA" w14:textId="77777777" w:rsidR="00402FC6" w:rsidRPr="0089090D" w:rsidRDefault="00402FC6" w:rsidP="00402FC6">
      <w:pPr>
        <w:pStyle w:val="Almindeligtekst"/>
        <w:rPr>
          <w:rFonts w:ascii="Verdana" w:eastAsia="MS Mincho" w:hAnsi="Verdana"/>
          <w:sz w:val="22"/>
          <w:szCs w:val="22"/>
        </w:rPr>
      </w:pPr>
    </w:p>
    <w:p w14:paraId="38C74EEE"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3.</w:t>
      </w:r>
    </w:p>
    <w:p w14:paraId="512BC71E"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Formanden og i hans forfald næstformanden leder menighedsrådets møder. Endvidere formulerer formanden de punkter, om hvilke der skal stemmes. Dog skal medlemmer, der fremsætter selvstændige forslag/ændringsforslag eller ønsker særstandpunkter refereret, selv formulere sådanne.</w:t>
      </w:r>
    </w:p>
    <w:p w14:paraId="1782AEC1" w14:textId="77777777" w:rsidR="00402FC6" w:rsidRPr="0089090D" w:rsidRDefault="00402FC6" w:rsidP="00402FC6">
      <w:pPr>
        <w:pStyle w:val="Almindeligtekst"/>
        <w:rPr>
          <w:rFonts w:ascii="Verdana" w:eastAsia="MS Mincho" w:hAnsi="Verdana"/>
          <w:sz w:val="22"/>
          <w:szCs w:val="22"/>
        </w:rPr>
      </w:pPr>
    </w:p>
    <w:p w14:paraId="0B76E853"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4.</w:t>
      </w:r>
    </w:p>
    <w:p w14:paraId="6BBB7332"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lastRenderedPageBreak/>
        <w:t>Hvis flere begærer ordet på én gang, bestemmer formanden den orden, hvori de får adgang til at tale.</w:t>
      </w:r>
    </w:p>
    <w:p w14:paraId="113F241A" w14:textId="77777777" w:rsidR="00402FC6" w:rsidRPr="0089090D" w:rsidRDefault="00402FC6" w:rsidP="00402FC6">
      <w:pPr>
        <w:rPr>
          <w:rFonts w:ascii="Verdana" w:hAnsi="Verdana"/>
          <w:szCs w:val="22"/>
        </w:rPr>
      </w:pPr>
    </w:p>
    <w:p w14:paraId="3E58B251" w14:textId="77777777" w:rsidR="00402FC6" w:rsidRPr="0089090D" w:rsidRDefault="00402FC6" w:rsidP="00625E2C">
      <w:pPr>
        <w:pStyle w:val="Almindeligtekst"/>
        <w:jc w:val="center"/>
        <w:rPr>
          <w:rFonts w:ascii="Verdana" w:eastAsia="MS Mincho" w:hAnsi="Verdana"/>
          <w:sz w:val="22"/>
          <w:szCs w:val="22"/>
        </w:rPr>
      </w:pPr>
      <w:r w:rsidRPr="0089090D">
        <w:rPr>
          <w:rFonts w:ascii="Verdana" w:eastAsia="MS Mincho" w:hAnsi="Verdana"/>
          <w:sz w:val="22"/>
          <w:szCs w:val="22"/>
        </w:rPr>
        <w:t>§ 5</w:t>
      </w:r>
    </w:p>
    <w:p w14:paraId="1D4341E1" w14:textId="77777777" w:rsidR="00D631F4" w:rsidRDefault="00D631F4" w:rsidP="00402FC6">
      <w:pPr>
        <w:pStyle w:val="Almindeligtekst"/>
        <w:rPr>
          <w:rFonts w:ascii="Verdana" w:eastAsia="MS Mincho" w:hAnsi="Verdana"/>
          <w:sz w:val="22"/>
          <w:szCs w:val="22"/>
        </w:rPr>
      </w:pPr>
    </w:p>
    <w:p w14:paraId="6BBDA218" w14:textId="2734523A"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1.</w:t>
      </w:r>
    </w:p>
    <w:p w14:paraId="6500564C" w14:textId="77777777" w:rsidR="00402FC6" w:rsidRPr="0089090D" w:rsidRDefault="00402FC6" w:rsidP="00402FC6">
      <w:pPr>
        <w:rPr>
          <w:rFonts w:ascii="Verdana" w:eastAsia="MS Mincho" w:hAnsi="Verdana"/>
          <w:szCs w:val="22"/>
        </w:rPr>
      </w:pPr>
      <w:r w:rsidRPr="0089090D">
        <w:rPr>
          <w:rFonts w:ascii="Verdana" w:eastAsia="MS Mincho" w:hAnsi="Verdana"/>
          <w:szCs w:val="22"/>
        </w:rPr>
        <w:t>Sagerne behandles i mødet i den rækkefølge, som formanden bestemmer, og formanden kan herved fravige den i dagsordenen angivne rækkefølge.</w:t>
      </w:r>
    </w:p>
    <w:p w14:paraId="58FB8AE2" w14:textId="77777777" w:rsidR="00402FC6" w:rsidRPr="0089090D" w:rsidRDefault="00402FC6" w:rsidP="00402FC6">
      <w:pPr>
        <w:rPr>
          <w:rFonts w:ascii="Verdana" w:eastAsia="MS Mincho" w:hAnsi="Verdana"/>
          <w:szCs w:val="22"/>
        </w:rPr>
      </w:pPr>
    </w:p>
    <w:p w14:paraId="450BE1CF"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2.</w:t>
      </w:r>
    </w:p>
    <w:p w14:paraId="73E296A4" w14:textId="08B1B76A"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Ethvert medlem og de i lov om menighedsråd § 2, stk. 2,</w:t>
      </w:r>
      <w:r w:rsidR="00D631F4">
        <w:rPr>
          <w:rFonts w:ascii="Verdana" w:eastAsia="MS Mincho" w:hAnsi="Verdana"/>
          <w:sz w:val="22"/>
          <w:szCs w:val="22"/>
        </w:rPr>
        <w:t xml:space="preserve"> nævnte præster samt medarbejderrepræsentanten</w:t>
      </w:r>
      <w:r w:rsidRPr="0089090D">
        <w:rPr>
          <w:rFonts w:ascii="Verdana" w:eastAsia="MS Mincho" w:hAnsi="Verdana"/>
          <w:sz w:val="22"/>
          <w:szCs w:val="22"/>
        </w:rPr>
        <w:t xml:space="preserve"> kan ved mødets begyndelse begære ordet til dagsordenen, herunder med henblik på spørgsmålet om sagers overflytning fra behandling for lukkede døre til behandling for åbne døre og omvendt.</w:t>
      </w:r>
    </w:p>
    <w:p w14:paraId="56BA069D" w14:textId="77777777" w:rsidR="00402FC6" w:rsidRPr="0089090D" w:rsidRDefault="00402FC6" w:rsidP="00402FC6">
      <w:pPr>
        <w:pStyle w:val="Almindeligtekst"/>
        <w:rPr>
          <w:rFonts w:ascii="Verdana" w:eastAsia="MS Mincho" w:hAnsi="Verdana"/>
          <w:sz w:val="22"/>
          <w:szCs w:val="22"/>
        </w:rPr>
      </w:pPr>
    </w:p>
    <w:p w14:paraId="4A4F48F0" w14:textId="77777777" w:rsidR="00402FC6" w:rsidRPr="0089090D" w:rsidRDefault="00402FC6" w:rsidP="00D631F4">
      <w:pPr>
        <w:pStyle w:val="Almindeligtekst"/>
        <w:jc w:val="center"/>
        <w:rPr>
          <w:rFonts w:ascii="Verdana" w:eastAsia="MS Mincho" w:hAnsi="Verdana"/>
          <w:sz w:val="22"/>
          <w:szCs w:val="22"/>
        </w:rPr>
      </w:pPr>
      <w:r w:rsidRPr="0089090D">
        <w:rPr>
          <w:rFonts w:ascii="Verdana" w:eastAsia="MS Mincho" w:hAnsi="Verdana"/>
          <w:sz w:val="22"/>
          <w:szCs w:val="22"/>
        </w:rPr>
        <w:t>Medlemmernes deltagelse i forhandlinger og afstemninger</w:t>
      </w:r>
    </w:p>
    <w:p w14:paraId="5EADFA13" w14:textId="77777777" w:rsidR="00402FC6" w:rsidRPr="0089090D" w:rsidRDefault="00402FC6" w:rsidP="00402FC6">
      <w:pPr>
        <w:pStyle w:val="Almindeligtekst"/>
        <w:jc w:val="center"/>
        <w:rPr>
          <w:rFonts w:ascii="Verdana" w:eastAsia="MS Mincho" w:hAnsi="Verdana"/>
          <w:sz w:val="22"/>
          <w:szCs w:val="22"/>
        </w:rPr>
      </w:pPr>
    </w:p>
    <w:p w14:paraId="535F9167" w14:textId="77777777" w:rsidR="00402FC6" w:rsidRPr="0089090D" w:rsidRDefault="00402FC6" w:rsidP="00625E2C">
      <w:pPr>
        <w:pStyle w:val="Almindeligtekst"/>
        <w:jc w:val="center"/>
        <w:rPr>
          <w:rFonts w:ascii="Verdana" w:eastAsia="MS Mincho" w:hAnsi="Verdana"/>
          <w:sz w:val="22"/>
          <w:szCs w:val="22"/>
        </w:rPr>
      </w:pPr>
      <w:r w:rsidRPr="0089090D">
        <w:rPr>
          <w:rFonts w:ascii="Verdana" w:eastAsia="MS Mincho" w:hAnsi="Verdana"/>
          <w:sz w:val="22"/>
          <w:szCs w:val="22"/>
        </w:rPr>
        <w:t>§ 6</w:t>
      </w:r>
    </w:p>
    <w:p w14:paraId="145A08D8"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1.</w:t>
      </w:r>
    </w:p>
    <w:p w14:paraId="5D11F393" w14:textId="6D21BCF4"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Menighedsrådet træffer beslutning om, hvorvidt et medlem har en sådan interesse i en sag, at medlemmet er udelukket fra at deltage i menighedsrådets forhandling</w:t>
      </w:r>
      <w:r w:rsidR="001E0203">
        <w:rPr>
          <w:rFonts w:ascii="Verdana" w:eastAsia="MS Mincho" w:hAnsi="Verdana"/>
          <w:sz w:val="22"/>
          <w:szCs w:val="22"/>
        </w:rPr>
        <w:t xml:space="preserve"> af</w:t>
      </w:r>
      <w:r w:rsidRPr="0089090D">
        <w:rPr>
          <w:rFonts w:ascii="Verdana" w:eastAsia="MS Mincho" w:hAnsi="Verdana"/>
          <w:sz w:val="22"/>
          <w:szCs w:val="22"/>
        </w:rPr>
        <w:t xml:space="preserve"> og afstemning om sagen.</w:t>
      </w:r>
    </w:p>
    <w:p w14:paraId="14BA3595" w14:textId="77777777" w:rsidR="00402FC6" w:rsidRPr="0089090D" w:rsidRDefault="00402FC6" w:rsidP="00402FC6">
      <w:pPr>
        <w:pStyle w:val="Almindeligtekst"/>
        <w:rPr>
          <w:rFonts w:ascii="Verdana" w:eastAsia="MS Mincho" w:hAnsi="Verdana"/>
          <w:sz w:val="22"/>
          <w:szCs w:val="22"/>
        </w:rPr>
      </w:pPr>
    </w:p>
    <w:p w14:paraId="46A64D2D"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2.</w:t>
      </w:r>
    </w:p>
    <w:p w14:paraId="74EB8C17" w14:textId="3D3E2039" w:rsidR="00402FC6" w:rsidRPr="0089090D" w:rsidRDefault="001E0203" w:rsidP="00402FC6">
      <w:pPr>
        <w:pStyle w:val="Almindeligtekst"/>
        <w:rPr>
          <w:rFonts w:ascii="Verdana" w:eastAsia="MS Mincho" w:hAnsi="Verdana"/>
          <w:sz w:val="22"/>
          <w:szCs w:val="22"/>
        </w:rPr>
      </w:pPr>
      <w:r w:rsidRPr="0089090D">
        <w:rPr>
          <w:rFonts w:ascii="Verdana" w:eastAsia="MS Mincho" w:hAnsi="Verdana"/>
          <w:sz w:val="22"/>
          <w:szCs w:val="22"/>
        </w:rPr>
        <w:t>Hvis</w:t>
      </w:r>
      <w:r w:rsidR="00402FC6" w:rsidRPr="0089090D">
        <w:rPr>
          <w:rFonts w:ascii="Verdana" w:eastAsia="MS Mincho" w:hAnsi="Verdana"/>
          <w:sz w:val="22"/>
          <w:szCs w:val="22"/>
        </w:rPr>
        <w:t xml:space="preserve"> et medlem erklæres for inhabilt, skal vedkommende forlade mødelokalet under forhandlingen</w:t>
      </w:r>
      <w:r w:rsidR="00CE4E08">
        <w:rPr>
          <w:rFonts w:ascii="Verdana" w:eastAsia="MS Mincho" w:hAnsi="Verdana"/>
          <w:sz w:val="22"/>
          <w:szCs w:val="22"/>
        </w:rPr>
        <w:t xml:space="preserve"> af</w:t>
      </w:r>
      <w:r w:rsidR="00402FC6" w:rsidRPr="0089090D">
        <w:rPr>
          <w:rFonts w:ascii="Verdana" w:eastAsia="MS Mincho" w:hAnsi="Verdana"/>
          <w:sz w:val="22"/>
          <w:szCs w:val="22"/>
        </w:rPr>
        <w:t xml:space="preserve"> og afstemningen</w:t>
      </w:r>
      <w:r w:rsidR="00CE4E08">
        <w:rPr>
          <w:rFonts w:ascii="Verdana" w:eastAsia="MS Mincho" w:hAnsi="Verdana"/>
          <w:sz w:val="22"/>
          <w:szCs w:val="22"/>
        </w:rPr>
        <w:t xml:space="preserve"> i </w:t>
      </w:r>
      <w:r w:rsidR="00402FC6" w:rsidRPr="0089090D">
        <w:rPr>
          <w:rFonts w:ascii="Verdana" w:eastAsia="MS Mincho" w:hAnsi="Verdana"/>
          <w:sz w:val="22"/>
          <w:szCs w:val="22"/>
        </w:rPr>
        <w:t>sagen. Medlemmet er derimod ikke afskåret fra at deltage i menighedsrådets forhandling</w:t>
      </w:r>
      <w:r w:rsidR="00CE4E08">
        <w:rPr>
          <w:rFonts w:ascii="Verdana" w:eastAsia="MS Mincho" w:hAnsi="Verdana"/>
          <w:sz w:val="22"/>
          <w:szCs w:val="22"/>
        </w:rPr>
        <w:t xml:space="preserve"> af</w:t>
      </w:r>
      <w:r w:rsidR="00402FC6" w:rsidRPr="0089090D">
        <w:rPr>
          <w:rFonts w:ascii="Verdana" w:eastAsia="MS Mincho" w:hAnsi="Verdana"/>
          <w:sz w:val="22"/>
          <w:szCs w:val="22"/>
        </w:rPr>
        <w:t xml:space="preserve"> og afstemning om, hvorvidt der foreligger inhabilitet.</w:t>
      </w:r>
    </w:p>
    <w:p w14:paraId="0B6A38E8" w14:textId="77777777" w:rsidR="00402FC6" w:rsidRPr="0089090D" w:rsidRDefault="00402FC6" w:rsidP="00402FC6">
      <w:pPr>
        <w:rPr>
          <w:rFonts w:ascii="Verdana" w:hAnsi="Verdana"/>
          <w:szCs w:val="22"/>
        </w:rPr>
      </w:pPr>
    </w:p>
    <w:p w14:paraId="0515DB26"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3.</w:t>
      </w:r>
    </w:p>
    <w:p w14:paraId="3285037E"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Et medlem skal underrette menighedsrådet, hvis der foreligger forhold, der kan give anledning til tvivl om medlemmets habilitet.</w:t>
      </w:r>
    </w:p>
    <w:p w14:paraId="33E3C593" w14:textId="77777777" w:rsidR="00402FC6" w:rsidRPr="0089090D" w:rsidRDefault="00402FC6" w:rsidP="00402FC6">
      <w:pPr>
        <w:pStyle w:val="Almindeligtekst"/>
        <w:rPr>
          <w:rFonts w:ascii="Verdana" w:eastAsia="MS Mincho" w:hAnsi="Verdana"/>
          <w:sz w:val="22"/>
          <w:szCs w:val="22"/>
        </w:rPr>
      </w:pPr>
    </w:p>
    <w:p w14:paraId="441F7936" w14:textId="77777777" w:rsidR="00402FC6" w:rsidRPr="0089090D" w:rsidRDefault="00402FC6" w:rsidP="00625E2C">
      <w:pPr>
        <w:pStyle w:val="Almindeligtekst"/>
        <w:jc w:val="center"/>
        <w:rPr>
          <w:rFonts w:ascii="Verdana" w:eastAsia="MS Mincho" w:hAnsi="Verdana"/>
          <w:sz w:val="22"/>
          <w:szCs w:val="22"/>
        </w:rPr>
      </w:pPr>
      <w:r w:rsidRPr="0089090D">
        <w:rPr>
          <w:rFonts w:ascii="Verdana" w:eastAsia="MS Mincho" w:hAnsi="Verdana"/>
          <w:sz w:val="22"/>
          <w:szCs w:val="22"/>
        </w:rPr>
        <w:t>§ 7</w:t>
      </w:r>
    </w:p>
    <w:p w14:paraId="71E143A2" w14:textId="77777777" w:rsidR="00CE4E08" w:rsidRDefault="00CE4E08" w:rsidP="00402FC6">
      <w:pPr>
        <w:pStyle w:val="Almindeligtekst"/>
        <w:rPr>
          <w:rFonts w:ascii="Verdana" w:eastAsia="MS Mincho" w:hAnsi="Verdana"/>
          <w:sz w:val="22"/>
          <w:szCs w:val="22"/>
        </w:rPr>
      </w:pPr>
    </w:p>
    <w:p w14:paraId="0679DA2C" w14:textId="136702C0"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1.</w:t>
      </w:r>
    </w:p>
    <w:p w14:paraId="0BB37D64" w14:textId="42B20802"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Præster kan ikke deltage i forhandling</w:t>
      </w:r>
      <w:r w:rsidR="00CE4E08">
        <w:rPr>
          <w:rFonts w:ascii="Verdana" w:eastAsia="MS Mincho" w:hAnsi="Verdana"/>
          <w:sz w:val="22"/>
          <w:szCs w:val="22"/>
        </w:rPr>
        <w:t xml:space="preserve"> af</w:t>
      </w:r>
      <w:r w:rsidRPr="0089090D">
        <w:rPr>
          <w:rFonts w:ascii="Verdana" w:eastAsia="MS Mincho" w:hAnsi="Verdana"/>
          <w:sz w:val="22"/>
          <w:szCs w:val="22"/>
        </w:rPr>
        <w:t xml:space="preserve"> og afstemning i sager vedrørende pastoratets præsteboliger eller i sager, der vedrører en anden præst i pastoratet.</w:t>
      </w:r>
    </w:p>
    <w:p w14:paraId="7FDE09AA" w14:textId="77777777" w:rsidR="00402FC6" w:rsidRPr="0089090D" w:rsidRDefault="00402FC6" w:rsidP="00402FC6">
      <w:pPr>
        <w:pStyle w:val="Almindeligtekst"/>
        <w:ind w:left="372" w:hanging="372"/>
        <w:rPr>
          <w:rFonts w:ascii="Verdana" w:eastAsia="MS Mincho" w:hAnsi="Verdana"/>
          <w:sz w:val="22"/>
          <w:szCs w:val="22"/>
        </w:rPr>
      </w:pPr>
    </w:p>
    <w:p w14:paraId="0425C2A3" w14:textId="77777777" w:rsidR="00402FC6" w:rsidRPr="0089090D" w:rsidRDefault="00402FC6" w:rsidP="00402FC6">
      <w:pPr>
        <w:pStyle w:val="Almindeligtekst"/>
        <w:ind w:left="372" w:hanging="372"/>
        <w:rPr>
          <w:rFonts w:ascii="Verdana" w:eastAsia="MS Mincho" w:hAnsi="Verdana"/>
          <w:sz w:val="22"/>
          <w:szCs w:val="22"/>
        </w:rPr>
      </w:pPr>
      <w:r w:rsidRPr="0089090D">
        <w:rPr>
          <w:rFonts w:ascii="Verdana" w:eastAsia="MS Mincho" w:hAnsi="Verdana"/>
          <w:sz w:val="22"/>
          <w:szCs w:val="22"/>
        </w:rPr>
        <w:t>Stk. 2.</w:t>
      </w:r>
    </w:p>
    <w:p w14:paraId="37A88EB4" w14:textId="77777777" w:rsidR="00402FC6" w:rsidRPr="0089090D" w:rsidRDefault="00402FC6" w:rsidP="00402FC6">
      <w:pPr>
        <w:pStyle w:val="Almindeligtekst"/>
        <w:ind w:left="372" w:hanging="372"/>
        <w:rPr>
          <w:rFonts w:ascii="Verdana" w:eastAsia="MS Mincho" w:hAnsi="Verdana"/>
          <w:sz w:val="22"/>
          <w:szCs w:val="22"/>
        </w:rPr>
      </w:pPr>
      <w:r w:rsidRPr="0089090D">
        <w:rPr>
          <w:rFonts w:ascii="Verdana" w:eastAsia="MS Mincho" w:hAnsi="Verdana"/>
          <w:sz w:val="22"/>
          <w:szCs w:val="22"/>
        </w:rPr>
        <w:t>Præster kan ikke deltage i afstemningen:</w:t>
      </w:r>
    </w:p>
    <w:p w14:paraId="58775EAA" w14:textId="77777777" w:rsidR="00402FC6" w:rsidRPr="0089090D" w:rsidRDefault="00402FC6" w:rsidP="00402FC6">
      <w:pPr>
        <w:pStyle w:val="Almindeligtekst"/>
        <w:ind w:left="372" w:hanging="372"/>
        <w:rPr>
          <w:rFonts w:ascii="Verdana" w:eastAsia="MS Mincho" w:hAnsi="Verdana"/>
          <w:sz w:val="22"/>
          <w:szCs w:val="22"/>
        </w:rPr>
      </w:pPr>
      <w:r w:rsidRPr="0089090D">
        <w:rPr>
          <w:rFonts w:ascii="Verdana" w:eastAsia="MS Mincho" w:hAnsi="Verdana"/>
          <w:sz w:val="22"/>
          <w:szCs w:val="22"/>
        </w:rPr>
        <w:t>1.</w:t>
      </w:r>
      <w:r w:rsidRPr="0089090D">
        <w:rPr>
          <w:rFonts w:ascii="Verdana" w:eastAsia="MS Mincho" w:hAnsi="Verdana"/>
          <w:sz w:val="22"/>
          <w:szCs w:val="22"/>
        </w:rPr>
        <w:tab/>
        <w:t>I sager, der er omfattet af bestemmelsen i lov om menighedsråd § 38.</w:t>
      </w:r>
    </w:p>
    <w:p w14:paraId="76778056" w14:textId="3E975206" w:rsidR="00402FC6" w:rsidRPr="0089090D" w:rsidRDefault="00402FC6" w:rsidP="00402FC6">
      <w:pPr>
        <w:pStyle w:val="Almindeligtekst"/>
        <w:ind w:left="372" w:hanging="372"/>
        <w:rPr>
          <w:rFonts w:ascii="Verdana" w:eastAsia="MS Mincho" w:hAnsi="Verdana"/>
          <w:sz w:val="22"/>
          <w:szCs w:val="22"/>
        </w:rPr>
      </w:pPr>
      <w:r w:rsidRPr="0089090D">
        <w:rPr>
          <w:rFonts w:ascii="Verdana" w:eastAsia="MS Mincho" w:hAnsi="Verdana"/>
          <w:sz w:val="22"/>
          <w:szCs w:val="22"/>
        </w:rPr>
        <w:t>2.</w:t>
      </w:r>
      <w:r w:rsidRPr="0089090D">
        <w:rPr>
          <w:rFonts w:ascii="Verdana" w:eastAsia="MS Mincho" w:hAnsi="Verdana"/>
          <w:sz w:val="22"/>
          <w:szCs w:val="22"/>
        </w:rPr>
        <w:tab/>
        <w:t xml:space="preserve">I sager, der vedrører opførelse af kirker og nedbrydning </w:t>
      </w:r>
      <w:r w:rsidR="001631E3">
        <w:rPr>
          <w:rFonts w:ascii="Verdana" w:eastAsia="MS Mincho" w:hAnsi="Verdana"/>
          <w:sz w:val="22"/>
          <w:szCs w:val="22"/>
        </w:rPr>
        <w:t xml:space="preserve">eller </w:t>
      </w:r>
      <w:r w:rsidR="00E94A4A">
        <w:rPr>
          <w:rFonts w:ascii="Verdana" w:eastAsia="MS Mincho" w:hAnsi="Verdana"/>
          <w:sz w:val="22"/>
          <w:szCs w:val="22"/>
        </w:rPr>
        <w:t>lukning</w:t>
      </w:r>
      <w:r w:rsidR="001631E3">
        <w:rPr>
          <w:rFonts w:ascii="Verdana" w:eastAsia="MS Mincho" w:hAnsi="Verdana"/>
          <w:sz w:val="22"/>
          <w:szCs w:val="22"/>
        </w:rPr>
        <w:t xml:space="preserve"> </w:t>
      </w:r>
      <w:r w:rsidR="00E94A4A">
        <w:rPr>
          <w:rFonts w:ascii="Verdana" w:eastAsia="MS Mincho" w:hAnsi="Verdana"/>
          <w:sz w:val="22"/>
          <w:szCs w:val="22"/>
        </w:rPr>
        <w:t>af kirker eller at tage en kirke delvis</w:t>
      </w:r>
      <w:r w:rsidR="005961DD">
        <w:rPr>
          <w:rFonts w:ascii="Verdana" w:eastAsia="MS Mincho" w:hAnsi="Verdana"/>
          <w:sz w:val="22"/>
          <w:szCs w:val="22"/>
        </w:rPr>
        <w:t>t</w:t>
      </w:r>
      <w:r w:rsidR="00E94A4A">
        <w:rPr>
          <w:rFonts w:ascii="Verdana" w:eastAsia="MS Mincho" w:hAnsi="Verdana"/>
          <w:sz w:val="22"/>
          <w:szCs w:val="22"/>
        </w:rPr>
        <w:t xml:space="preserve"> ud af brug.</w:t>
      </w:r>
    </w:p>
    <w:p w14:paraId="6183689D" w14:textId="1A00E2E5" w:rsidR="00402FC6" w:rsidRPr="0089090D" w:rsidRDefault="00402FC6" w:rsidP="00402FC6">
      <w:pPr>
        <w:pStyle w:val="Almindeligtekst"/>
        <w:ind w:left="372" w:hanging="372"/>
        <w:rPr>
          <w:rFonts w:ascii="Verdana" w:eastAsia="MS Mincho" w:hAnsi="Verdana"/>
          <w:sz w:val="22"/>
          <w:szCs w:val="22"/>
        </w:rPr>
      </w:pPr>
      <w:r w:rsidRPr="0089090D">
        <w:rPr>
          <w:rFonts w:ascii="Verdana" w:eastAsia="MS Mincho" w:hAnsi="Verdana"/>
          <w:sz w:val="22"/>
          <w:szCs w:val="22"/>
        </w:rPr>
        <w:t>3.</w:t>
      </w:r>
      <w:r w:rsidRPr="0089090D">
        <w:rPr>
          <w:rFonts w:ascii="Verdana" w:eastAsia="MS Mincho" w:hAnsi="Verdana"/>
          <w:sz w:val="22"/>
          <w:szCs w:val="22"/>
        </w:rPr>
        <w:tab/>
        <w:t>Om indstillingen i sager om sogneinddeling</w:t>
      </w:r>
      <w:r w:rsidR="009564C2">
        <w:rPr>
          <w:rFonts w:ascii="Verdana" w:eastAsia="MS Mincho" w:hAnsi="Verdana"/>
          <w:sz w:val="22"/>
          <w:szCs w:val="22"/>
        </w:rPr>
        <w:t xml:space="preserve"> - </w:t>
      </w:r>
      <w:r w:rsidRPr="0089090D">
        <w:rPr>
          <w:rFonts w:ascii="Verdana" w:eastAsia="MS Mincho" w:hAnsi="Verdana"/>
          <w:sz w:val="22"/>
          <w:szCs w:val="22"/>
        </w:rPr>
        <w:t>herunder oprettelse af nye sogne</w:t>
      </w:r>
      <w:r w:rsidR="009564C2">
        <w:rPr>
          <w:rFonts w:ascii="Verdana" w:eastAsia="MS Mincho" w:hAnsi="Verdana"/>
          <w:sz w:val="22"/>
          <w:szCs w:val="22"/>
        </w:rPr>
        <w:t xml:space="preserve"> - </w:t>
      </w:r>
      <w:r w:rsidRPr="0089090D">
        <w:rPr>
          <w:rFonts w:ascii="Verdana" w:eastAsia="MS Mincho" w:hAnsi="Verdana"/>
          <w:sz w:val="22"/>
          <w:szCs w:val="22"/>
        </w:rPr>
        <w:t xml:space="preserve">og </w:t>
      </w:r>
      <w:proofErr w:type="spellStart"/>
      <w:r w:rsidRPr="0089090D">
        <w:rPr>
          <w:rFonts w:ascii="Verdana" w:eastAsia="MS Mincho" w:hAnsi="Verdana"/>
          <w:sz w:val="22"/>
          <w:szCs w:val="22"/>
        </w:rPr>
        <w:t>pastoratsinddelingen</w:t>
      </w:r>
      <w:proofErr w:type="spellEnd"/>
      <w:r w:rsidRPr="0089090D">
        <w:rPr>
          <w:rFonts w:ascii="Verdana" w:eastAsia="MS Mincho" w:hAnsi="Verdana"/>
          <w:sz w:val="22"/>
          <w:szCs w:val="22"/>
        </w:rPr>
        <w:t>.</w:t>
      </w:r>
    </w:p>
    <w:p w14:paraId="0951352B" w14:textId="77777777" w:rsidR="00402FC6" w:rsidRPr="0089090D" w:rsidRDefault="00402FC6" w:rsidP="00402FC6">
      <w:pPr>
        <w:pStyle w:val="Almindeligtekst"/>
        <w:rPr>
          <w:rFonts w:ascii="Verdana" w:eastAsia="MS Mincho" w:hAnsi="Verdana"/>
          <w:sz w:val="22"/>
          <w:szCs w:val="22"/>
        </w:rPr>
      </w:pPr>
    </w:p>
    <w:p w14:paraId="0B7155D7" w14:textId="77777777" w:rsidR="00402FC6" w:rsidRPr="0089090D" w:rsidRDefault="00625E2C" w:rsidP="00402FC6">
      <w:pPr>
        <w:pStyle w:val="Almindeligtekst"/>
        <w:rPr>
          <w:rFonts w:ascii="Verdana" w:eastAsia="MS Mincho" w:hAnsi="Verdana"/>
          <w:sz w:val="22"/>
          <w:szCs w:val="22"/>
        </w:rPr>
      </w:pPr>
      <w:r>
        <w:rPr>
          <w:rFonts w:ascii="Verdana" w:eastAsia="MS Mincho" w:hAnsi="Verdana"/>
          <w:sz w:val="22"/>
          <w:szCs w:val="22"/>
        </w:rPr>
        <w:br w:type="page"/>
      </w:r>
      <w:r w:rsidR="00402FC6" w:rsidRPr="0089090D">
        <w:rPr>
          <w:rFonts w:ascii="Verdana" w:eastAsia="MS Mincho" w:hAnsi="Verdana"/>
          <w:sz w:val="22"/>
          <w:szCs w:val="22"/>
        </w:rPr>
        <w:lastRenderedPageBreak/>
        <w:t>Stk. 3.</w:t>
      </w:r>
    </w:p>
    <w:p w14:paraId="15F6DAD2" w14:textId="099167B1" w:rsidR="00402FC6" w:rsidRPr="0089090D" w:rsidRDefault="00FF66DC" w:rsidP="00402FC6">
      <w:pPr>
        <w:pStyle w:val="Almindeligtekst"/>
        <w:rPr>
          <w:rFonts w:ascii="Verdana" w:eastAsia="MS Mincho" w:hAnsi="Verdana"/>
          <w:sz w:val="22"/>
          <w:szCs w:val="22"/>
        </w:rPr>
      </w:pPr>
      <w:r>
        <w:rPr>
          <w:rFonts w:ascii="Verdana" w:eastAsia="MS Mincho" w:hAnsi="Verdana"/>
          <w:sz w:val="22"/>
          <w:szCs w:val="22"/>
        </w:rPr>
        <w:t>Medarbejderr</w:t>
      </w:r>
      <w:r w:rsidR="00402FC6" w:rsidRPr="0089090D">
        <w:rPr>
          <w:rFonts w:ascii="Verdana" w:eastAsia="MS Mincho" w:hAnsi="Verdana"/>
          <w:sz w:val="22"/>
          <w:szCs w:val="22"/>
        </w:rPr>
        <w:t>epræsentanten kan ikke deltage i forhandling</w:t>
      </w:r>
      <w:r w:rsidR="0031510B">
        <w:rPr>
          <w:rFonts w:ascii="Verdana" w:eastAsia="MS Mincho" w:hAnsi="Verdana"/>
          <w:sz w:val="22"/>
          <w:szCs w:val="22"/>
        </w:rPr>
        <w:t xml:space="preserve">en af </w:t>
      </w:r>
      <w:r w:rsidR="00402FC6" w:rsidRPr="0089090D">
        <w:rPr>
          <w:rFonts w:ascii="Verdana" w:eastAsia="MS Mincho" w:hAnsi="Verdana"/>
          <w:sz w:val="22"/>
          <w:szCs w:val="22"/>
        </w:rPr>
        <w:t xml:space="preserve">sager om ansættelse af </w:t>
      </w:r>
      <w:r w:rsidR="0031510B">
        <w:rPr>
          <w:rFonts w:ascii="Verdana" w:eastAsia="MS Mincho" w:hAnsi="Verdana"/>
          <w:sz w:val="22"/>
          <w:szCs w:val="22"/>
        </w:rPr>
        <w:t>medarbejdere og i forhandlingen af</w:t>
      </w:r>
      <w:r w:rsidR="00402FC6" w:rsidRPr="0089090D">
        <w:rPr>
          <w:rFonts w:ascii="Verdana" w:eastAsia="MS Mincho" w:hAnsi="Verdana"/>
          <w:sz w:val="22"/>
          <w:szCs w:val="22"/>
        </w:rPr>
        <w:t xml:space="preserve"> sager, der angår andre </w:t>
      </w:r>
      <w:r w:rsidR="0031510B">
        <w:rPr>
          <w:rFonts w:ascii="Verdana" w:eastAsia="MS Mincho" w:hAnsi="Verdana"/>
          <w:sz w:val="22"/>
          <w:szCs w:val="22"/>
        </w:rPr>
        <w:t>ansatte</w:t>
      </w:r>
      <w:r w:rsidR="00402FC6" w:rsidRPr="0089090D">
        <w:rPr>
          <w:rFonts w:ascii="Verdana" w:eastAsia="MS Mincho" w:hAnsi="Verdana"/>
          <w:sz w:val="22"/>
          <w:szCs w:val="22"/>
        </w:rPr>
        <w:t xml:space="preserve"> ved kirken og kirkegården.</w:t>
      </w:r>
    </w:p>
    <w:p w14:paraId="3A35693B" w14:textId="77777777" w:rsidR="00402FC6" w:rsidRPr="0089090D" w:rsidRDefault="00402FC6" w:rsidP="00402FC6">
      <w:pPr>
        <w:pStyle w:val="Almindeligtekst"/>
        <w:rPr>
          <w:rFonts w:ascii="Verdana" w:eastAsia="MS Mincho" w:hAnsi="Verdana"/>
          <w:sz w:val="22"/>
          <w:szCs w:val="22"/>
        </w:rPr>
      </w:pPr>
    </w:p>
    <w:p w14:paraId="2E12C617"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4.</w:t>
      </w:r>
    </w:p>
    <w:p w14:paraId="2146290A" w14:textId="0A61A17A"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Under forhandlingen</w:t>
      </w:r>
      <w:r w:rsidR="0031510B">
        <w:rPr>
          <w:rFonts w:ascii="Verdana" w:eastAsia="MS Mincho" w:hAnsi="Verdana"/>
          <w:sz w:val="22"/>
          <w:szCs w:val="22"/>
        </w:rPr>
        <w:t xml:space="preserve"> af</w:t>
      </w:r>
      <w:r w:rsidRPr="0089090D">
        <w:rPr>
          <w:rFonts w:ascii="Verdana" w:eastAsia="MS Mincho" w:hAnsi="Verdana"/>
          <w:sz w:val="22"/>
          <w:szCs w:val="22"/>
        </w:rPr>
        <w:t xml:space="preserve"> og afstemningen i de i stk. 1 og stk. 3 nævnte sager skal den inhabile forlade mødelokalet. Vedkommende skal dog forinden gives lejlighed til at fremføre sine synspunkter og bidrage med faktiske oplysninger.</w:t>
      </w:r>
    </w:p>
    <w:p w14:paraId="1BA11F74" w14:textId="77777777" w:rsidR="00402FC6" w:rsidRPr="0089090D" w:rsidRDefault="00402FC6" w:rsidP="00402FC6">
      <w:pPr>
        <w:rPr>
          <w:rFonts w:ascii="Verdana" w:hAnsi="Verdana"/>
          <w:szCs w:val="22"/>
        </w:rPr>
      </w:pPr>
    </w:p>
    <w:p w14:paraId="0F406F2C" w14:textId="77777777" w:rsidR="00402FC6" w:rsidRPr="0089090D" w:rsidRDefault="00402FC6" w:rsidP="00625E2C">
      <w:pPr>
        <w:pStyle w:val="Almindeligtekst"/>
        <w:jc w:val="center"/>
        <w:rPr>
          <w:rFonts w:ascii="Verdana" w:eastAsia="MS Mincho" w:hAnsi="Verdana"/>
          <w:sz w:val="22"/>
          <w:szCs w:val="22"/>
        </w:rPr>
      </w:pPr>
      <w:r w:rsidRPr="0089090D">
        <w:rPr>
          <w:rFonts w:ascii="Verdana" w:eastAsia="MS Mincho" w:hAnsi="Verdana"/>
          <w:sz w:val="22"/>
          <w:szCs w:val="22"/>
        </w:rPr>
        <w:t>§ 8</w:t>
      </w:r>
    </w:p>
    <w:p w14:paraId="7E29B88D" w14:textId="77777777" w:rsidR="000F0315" w:rsidRDefault="000F0315" w:rsidP="00402FC6">
      <w:pPr>
        <w:pStyle w:val="Almindeligtekst"/>
        <w:rPr>
          <w:rFonts w:ascii="Verdana" w:eastAsia="MS Mincho" w:hAnsi="Verdana"/>
          <w:sz w:val="22"/>
          <w:szCs w:val="22"/>
        </w:rPr>
      </w:pPr>
    </w:p>
    <w:p w14:paraId="35F5B025" w14:textId="6FE34DB9"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1.</w:t>
      </w:r>
    </w:p>
    <w:p w14:paraId="2D734805"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Menighedsrådets medlemmer kan ikke afgive stemmer ved fuldmagt, men alene ved deltagelse i rådets møder.</w:t>
      </w:r>
    </w:p>
    <w:p w14:paraId="3A9EB3B8" w14:textId="77777777" w:rsidR="00402FC6" w:rsidRPr="0089090D" w:rsidRDefault="00402FC6" w:rsidP="00402FC6">
      <w:pPr>
        <w:pStyle w:val="Almindeligtekst"/>
        <w:rPr>
          <w:rFonts w:ascii="Verdana" w:eastAsia="MS Mincho" w:hAnsi="Verdana"/>
          <w:sz w:val="22"/>
          <w:szCs w:val="22"/>
        </w:rPr>
      </w:pPr>
    </w:p>
    <w:p w14:paraId="756173C1" w14:textId="77777777" w:rsidR="00402FC6" w:rsidRPr="0089090D" w:rsidRDefault="00402FC6" w:rsidP="00402FC6">
      <w:pPr>
        <w:pStyle w:val="Almindeligtekst"/>
        <w:rPr>
          <w:rFonts w:ascii="Verdana" w:eastAsia="MS Mincho" w:hAnsi="Verdana"/>
          <w:sz w:val="22"/>
          <w:szCs w:val="22"/>
        </w:rPr>
      </w:pPr>
    </w:p>
    <w:p w14:paraId="36A2B21E" w14:textId="77777777" w:rsidR="00402FC6" w:rsidRPr="0089090D" w:rsidRDefault="00402FC6" w:rsidP="00625E2C">
      <w:pPr>
        <w:pStyle w:val="Almindeligtekst"/>
        <w:jc w:val="center"/>
        <w:rPr>
          <w:rFonts w:ascii="Verdana" w:eastAsia="MS Mincho" w:hAnsi="Verdana"/>
          <w:sz w:val="22"/>
          <w:szCs w:val="22"/>
        </w:rPr>
      </w:pPr>
      <w:r w:rsidRPr="0089090D">
        <w:rPr>
          <w:rFonts w:ascii="Verdana" w:eastAsia="MS Mincho" w:hAnsi="Verdana"/>
          <w:sz w:val="22"/>
          <w:szCs w:val="22"/>
        </w:rPr>
        <w:t>Afstemninger</w:t>
      </w:r>
    </w:p>
    <w:p w14:paraId="1A97FE3F" w14:textId="77777777" w:rsidR="00402FC6" w:rsidRPr="0089090D" w:rsidRDefault="00402FC6" w:rsidP="00402FC6">
      <w:pPr>
        <w:pStyle w:val="Almindeligtekst"/>
        <w:rPr>
          <w:rFonts w:ascii="Verdana" w:eastAsia="MS Mincho" w:hAnsi="Verdana"/>
          <w:sz w:val="22"/>
          <w:szCs w:val="22"/>
        </w:rPr>
      </w:pPr>
    </w:p>
    <w:p w14:paraId="54016617" w14:textId="77777777" w:rsidR="00402FC6" w:rsidRPr="0089090D" w:rsidRDefault="00402FC6" w:rsidP="00625E2C">
      <w:pPr>
        <w:pStyle w:val="Almindeligtekst"/>
        <w:jc w:val="center"/>
        <w:rPr>
          <w:rFonts w:ascii="Verdana" w:eastAsia="MS Mincho" w:hAnsi="Verdana"/>
          <w:sz w:val="22"/>
          <w:szCs w:val="22"/>
        </w:rPr>
      </w:pPr>
      <w:r w:rsidRPr="0089090D">
        <w:rPr>
          <w:rFonts w:ascii="Verdana" w:eastAsia="MS Mincho" w:hAnsi="Verdana"/>
          <w:sz w:val="22"/>
          <w:szCs w:val="22"/>
        </w:rPr>
        <w:t>§ 9</w:t>
      </w:r>
    </w:p>
    <w:p w14:paraId="6B63BAD8" w14:textId="77777777" w:rsidR="002C7D82" w:rsidRDefault="002C7D82" w:rsidP="00402FC6">
      <w:pPr>
        <w:pStyle w:val="Almindeligtekst"/>
        <w:rPr>
          <w:rFonts w:ascii="Verdana" w:eastAsia="MS Mincho" w:hAnsi="Verdana"/>
          <w:sz w:val="22"/>
          <w:szCs w:val="22"/>
        </w:rPr>
      </w:pPr>
    </w:p>
    <w:p w14:paraId="54B66AD4" w14:textId="38713DFC"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1.</w:t>
      </w:r>
    </w:p>
    <w:p w14:paraId="752D251F" w14:textId="77777777" w:rsidR="00A17C12" w:rsidRPr="00A17C12" w:rsidRDefault="00A17C12" w:rsidP="00A17C12">
      <w:pPr>
        <w:pStyle w:val="Almindeligtekst"/>
        <w:rPr>
          <w:rFonts w:ascii="Verdana" w:eastAsia="MS Mincho" w:hAnsi="Verdana"/>
          <w:sz w:val="22"/>
          <w:szCs w:val="22"/>
        </w:rPr>
      </w:pPr>
      <w:r w:rsidRPr="00A17C12">
        <w:rPr>
          <w:rFonts w:ascii="Verdana" w:eastAsia="MS Mincho" w:hAnsi="Verdana"/>
          <w:sz w:val="22"/>
          <w:szCs w:val="22"/>
        </w:rPr>
        <w:t xml:space="preserve">Kun valg af formand og næstformand samt præstevalg må ske ved hemmelig afstemning. Andre afstemninger foregår ved håndsoprækning (åben afstemning). Et flertal i menighedsrådet kan dog beslutte, at en åben afstemning skal foregå skriftligt og således med stemmesedler, der er forsynet med det enkelte medlems tydelige underskrift. </w:t>
      </w:r>
    </w:p>
    <w:p w14:paraId="5FF61BDB" w14:textId="77777777" w:rsidR="00402FC6" w:rsidRPr="0089090D" w:rsidRDefault="00402FC6" w:rsidP="00402FC6">
      <w:pPr>
        <w:pStyle w:val="Almindeligtekst"/>
        <w:rPr>
          <w:rFonts w:ascii="Verdana" w:eastAsia="MS Mincho" w:hAnsi="Verdana"/>
          <w:sz w:val="22"/>
          <w:szCs w:val="22"/>
        </w:rPr>
      </w:pPr>
    </w:p>
    <w:p w14:paraId="7F979BAA"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2.</w:t>
      </w:r>
    </w:p>
    <w:p w14:paraId="763BB34E" w14:textId="0F10FE9C"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 xml:space="preserve">Skønner formanden, at en sags udfald er så utvivlsom, at afstemning vil være overflødig, udtaler formanden dette med angivelse af sin opfattelse med hensyn til sagens afgørelse. </w:t>
      </w:r>
      <w:r w:rsidR="002C7D82">
        <w:rPr>
          <w:rFonts w:ascii="Verdana" w:eastAsia="MS Mincho" w:hAnsi="Verdana"/>
          <w:sz w:val="22"/>
          <w:szCs w:val="22"/>
        </w:rPr>
        <w:t xml:space="preserve">Hvis ingen </w:t>
      </w:r>
      <w:r w:rsidRPr="0089090D">
        <w:rPr>
          <w:rFonts w:ascii="Verdana" w:eastAsia="MS Mincho" w:hAnsi="Verdana"/>
          <w:sz w:val="22"/>
          <w:szCs w:val="22"/>
        </w:rPr>
        <w:t>herefter forlanger afstemning, kan formanden erklære sagen for afgjort i overensstemmelse med den angivne opfattelse.</w:t>
      </w:r>
    </w:p>
    <w:p w14:paraId="6B5A9C90" w14:textId="77777777" w:rsidR="00402FC6" w:rsidRPr="0089090D" w:rsidRDefault="00402FC6" w:rsidP="00402FC6">
      <w:pPr>
        <w:pStyle w:val="Almindeligtekst"/>
        <w:rPr>
          <w:rFonts w:ascii="Verdana" w:eastAsia="MS Mincho" w:hAnsi="Verdana"/>
          <w:sz w:val="22"/>
          <w:szCs w:val="22"/>
        </w:rPr>
      </w:pPr>
    </w:p>
    <w:p w14:paraId="0E352971"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3.</w:t>
      </w:r>
    </w:p>
    <w:p w14:paraId="28838189"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Til beslutning kræves almindeligt stemmeflertal. I tilfælde af stemmelighed bortfalder forslaget. Ved pligtmæssige afgørelser foretages i tilfælde af stemmelighed fornyet afstemning. I tilfælde af fortsat stemmelighed foretages lodtrækning.</w:t>
      </w:r>
    </w:p>
    <w:p w14:paraId="580D220F" w14:textId="77777777" w:rsidR="00402FC6" w:rsidRPr="0089090D" w:rsidRDefault="00402FC6" w:rsidP="00402FC6">
      <w:pPr>
        <w:pStyle w:val="Almindeligtekst"/>
        <w:rPr>
          <w:rFonts w:ascii="Verdana" w:eastAsia="MS Mincho" w:hAnsi="Verdana"/>
          <w:sz w:val="22"/>
          <w:szCs w:val="22"/>
        </w:rPr>
      </w:pPr>
    </w:p>
    <w:p w14:paraId="0AE0899F"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4.</w:t>
      </w:r>
    </w:p>
    <w:p w14:paraId="630C4904"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Ændrings- og underændringsforslag kan fremsættes, så længe afstemningen ikke er påbegyndt.</w:t>
      </w:r>
    </w:p>
    <w:p w14:paraId="6959F764" w14:textId="77777777" w:rsidR="00402FC6" w:rsidRPr="0089090D" w:rsidRDefault="00402FC6" w:rsidP="00402FC6">
      <w:pPr>
        <w:rPr>
          <w:rFonts w:ascii="Verdana" w:hAnsi="Verdana"/>
          <w:szCs w:val="22"/>
        </w:rPr>
      </w:pPr>
    </w:p>
    <w:p w14:paraId="3B74A878" w14:textId="77777777" w:rsidR="00402FC6" w:rsidRPr="0089090D" w:rsidRDefault="00402FC6" w:rsidP="00625E2C">
      <w:pPr>
        <w:pStyle w:val="Almindeligtekst"/>
        <w:jc w:val="center"/>
        <w:rPr>
          <w:rFonts w:ascii="Verdana" w:eastAsia="MS Mincho" w:hAnsi="Verdana"/>
          <w:sz w:val="22"/>
          <w:szCs w:val="22"/>
        </w:rPr>
      </w:pPr>
      <w:r w:rsidRPr="0089090D">
        <w:rPr>
          <w:rFonts w:ascii="Verdana" w:eastAsia="MS Mincho" w:hAnsi="Verdana"/>
          <w:sz w:val="22"/>
          <w:szCs w:val="22"/>
        </w:rPr>
        <w:t>§ 10</w:t>
      </w:r>
    </w:p>
    <w:p w14:paraId="7CF451B2" w14:textId="77777777" w:rsidR="00246B01" w:rsidRDefault="00246B01" w:rsidP="00402FC6">
      <w:pPr>
        <w:pStyle w:val="Almindeligtekst"/>
        <w:rPr>
          <w:rFonts w:ascii="Verdana" w:eastAsia="MS Mincho" w:hAnsi="Verdana"/>
          <w:sz w:val="22"/>
          <w:szCs w:val="22"/>
        </w:rPr>
      </w:pPr>
    </w:p>
    <w:p w14:paraId="056FE814" w14:textId="5A36A211"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1.</w:t>
      </w:r>
    </w:p>
    <w:p w14:paraId="3126EAA2"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Ved valg af formand og næstformand samt ved valg til enkeltmandsposter anvendes bundet flertalsvalg.</w:t>
      </w:r>
    </w:p>
    <w:p w14:paraId="3D041880" w14:textId="77777777" w:rsidR="00402FC6" w:rsidRPr="0089090D" w:rsidRDefault="00402FC6" w:rsidP="00402FC6">
      <w:pPr>
        <w:pStyle w:val="Almindeligtekst"/>
        <w:rPr>
          <w:rFonts w:ascii="Verdana" w:eastAsia="MS Mincho" w:hAnsi="Verdana"/>
          <w:sz w:val="22"/>
          <w:szCs w:val="22"/>
        </w:rPr>
      </w:pPr>
    </w:p>
    <w:p w14:paraId="612CC38F"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2.</w:t>
      </w:r>
    </w:p>
    <w:p w14:paraId="0D5735B8"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lastRenderedPageBreak/>
        <w:t xml:space="preserve">Ved denne </w:t>
      </w:r>
      <w:proofErr w:type="spellStart"/>
      <w:r w:rsidRPr="0089090D">
        <w:rPr>
          <w:rFonts w:ascii="Verdana" w:eastAsia="MS Mincho" w:hAnsi="Verdana"/>
          <w:sz w:val="22"/>
          <w:szCs w:val="22"/>
        </w:rPr>
        <w:t>valgmåde</w:t>
      </w:r>
      <w:proofErr w:type="spellEnd"/>
      <w:r w:rsidRPr="0089090D">
        <w:rPr>
          <w:rFonts w:ascii="Verdana" w:eastAsia="MS Mincho" w:hAnsi="Verdana"/>
          <w:sz w:val="22"/>
          <w:szCs w:val="22"/>
        </w:rPr>
        <w:t xml:space="preserve"> er den kandidat valgt, som opnår stemmer fra et flertal af de tilstedeværende medlemmer. Opnås et sådant flertal ikke ved 1. afstemning, foretages en ny afstemning. Ved 2. afstemning er en kandidat valgt, hvis den pågældende opnår stemmer fra et flertal af de tilstedeværende medlemmer, eller hvis der kun afgives stemmer på den pågældende. Bringer 2. afstemning heller ikke nogen afgørelse, foretages bundet valg mellem de to, der ved 2. afstemning har fået flest stemmer, således at det ved stemmelighed afgøres ved lodtrækning, på hvilke to der ved det bundne valg (3. afstemning) skal stemmes. Står stemmerne lige ved 3. afstemning, træffes afgørelsen ved lodtrækning.</w:t>
      </w:r>
    </w:p>
    <w:p w14:paraId="65B4957B" w14:textId="77777777" w:rsidR="00402FC6" w:rsidRPr="0089090D" w:rsidRDefault="00402FC6" w:rsidP="00402FC6">
      <w:pPr>
        <w:rPr>
          <w:rFonts w:ascii="Verdana" w:hAnsi="Verdana"/>
          <w:szCs w:val="22"/>
        </w:rPr>
      </w:pPr>
    </w:p>
    <w:p w14:paraId="5BD76E04" w14:textId="77777777" w:rsidR="00402FC6" w:rsidRPr="0089090D" w:rsidRDefault="00402FC6" w:rsidP="00625E2C">
      <w:pPr>
        <w:pStyle w:val="Almindeligtekst"/>
        <w:jc w:val="center"/>
        <w:rPr>
          <w:rFonts w:ascii="Verdana" w:eastAsia="MS Mincho" w:hAnsi="Verdana"/>
          <w:sz w:val="22"/>
          <w:szCs w:val="22"/>
        </w:rPr>
      </w:pPr>
      <w:r w:rsidRPr="0089090D">
        <w:rPr>
          <w:rFonts w:ascii="Verdana" w:eastAsia="MS Mincho" w:hAnsi="Verdana"/>
          <w:sz w:val="22"/>
          <w:szCs w:val="22"/>
        </w:rPr>
        <w:t>§ 11</w:t>
      </w:r>
    </w:p>
    <w:p w14:paraId="1A797D29" w14:textId="77777777" w:rsidR="00F316C7" w:rsidRDefault="00F316C7" w:rsidP="00402FC6">
      <w:pPr>
        <w:pStyle w:val="Almindeligtekst"/>
        <w:rPr>
          <w:rFonts w:ascii="Verdana" w:eastAsia="MS Mincho" w:hAnsi="Verdana"/>
          <w:sz w:val="22"/>
          <w:szCs w:val="22"/>
        </w:rPr>
      </w:pPr>
    </w:p>
    <w:p w14:paraId="72A48397" w14:textId="7F347500"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1.</w:t>
      </w:r>
    </w:p>
    <w:p w14:paraId="2C592687"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Ved valg af to eller flere medlemmer til udvalg m.v. skal forholdstalsvalgmåden anvendes, hvis dette kræves af noget medlem af rådet.</w:t>
      </w:r>
    </w:p>
    <w:p w14:paraId="7327C775" w14:textId="77777777" w:rsidR="00402FC6" w:rsidRPr="0089090D" w:rsidRDefault="00402FC6" w:rsidP="00402FC6">
      <w:pPr>
        <w:pStyle w:val="Almindeligtekst"/>
        <w:rPr>
          <w:rFonts w:ascii="Verdana" w:eastAsia="MS Mincho" w:hAnsi="Verdana"/>
          <w:sz w:val="22"/>
          <w:szCs w:val="22"/>
        </w:rPr>
      </w:pPr>
    </w:p>
    <w:p w14:paraId="581BB91B"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2.</w:t>
      </w:r>
    </w:p>
    <w:p w14:paraId="3A992656"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 xml:space="preserve">Forholdstalsvalg foretages på grundlag af </w:t>
      </w:r>
      <w:proofErr w:type="spellStart"/>
      <w:r w:rsidRPr="0089090D">
        <w:rPr>
          <w:rFonts w:ascii="Verdana" w:eastAsia="MS Mincho" w:hAnsi="Verdana"/>
          <w:sz w:val="22"/>
          <w:szCs w:val="22"/>
        </w:rPr>
        <w:t>d'Hondts</w:t>
      </w:r>
      <w:proofErr w:type="spellEnd"/>
      <w:r w:rsidRPr="0089090D">
        <w:rPr>
          <w:rFonts w:ascii="Verdana" w:eastAsia="MS Mincho" w:hAnsi="Verdana"/>
          <w:sz w:val="22"/>
          <w:szCs w:val="22"/>
        </w:rPr>
        <w:t xml:space="preserve"> metode efter følgende regler:</w:t>
      </w:r>
    </w:p>
    <w:p w14:paraId="20608FCE"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Menighedsrådets medlemmer deles i de grupper, hvori medlemmerne har anmeldt for formanden at ville stemme sammen ved det pågældende valg. Hver gruppes medlemstal deles med 1, 2, 3 osv. De herefter fremkomne kvotienter angiver den rækkefølge, i hvilken de enkelte grupper kan vælge deres repræsentanter. Er to eller flere kvotienter lige store, afgøres rækkefølgen ved lodtrækning. Når det antal repræsentanter, der tilkommer de enkelte grupper, er bestemt, skal grupperne straks meddele formanden, hvilke personer der udpeges til de dem tilfaldne pladser. Giver en gruppe afkald på sin ret til at få en eller flere repræsentanter, fordeles de ledigblevne pladser mellem de andre grupper på den foran angivne måde.</w:t>
      </w:r>
    </w:p>
    <w:p w14:paraId="33798E28" w14:textId="77777777" w:rsidR="00402FC6" w:rsidRPr="0089090D" w:rsidRDefault="00402FC6" w:rsidP="00402FC6">
      <w:pPr>
        <w:pStyle w:val="Almindeligtekst"/>
        <w:rPr>
          <w:rFonts w:ascii="Verdana" w:eastAsia="MS Mincho" w:hAnsi="Verdana"/>
          <w:sz w:val="22"/>
          <w:szCs w:val="22"/>
        </w:rPr>
      </w:pPr>
    </w:p>
    <w:p w14:paraId="594F5079"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3.</w:t>
      </w:r>
    </w:p>
    <w:p w14:paraId="52CF17C9"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Gruppedelingen gælder alene det pågældende valg, og anden gruppedeling kan forekomme ved andet valg i samme møde.</w:t>
      </w:r>
    </w:p>
    <w:p w14:paraId="6DD04E16" w14:textId="77777777" w:rsidR="00402FC6" w:rsidRPr="0089090D" w:rsidRDefault="00402FC6" w:rsidP="00402FC6">
      <w:pPr>
        <w:pStyle w:val="Almindeligtekst"/>
        <w:rPr>
          <w:rFonts w:ascii="Verdana" w:eastAsia="MS Mincho" w:hAnsi="Verdana"/>
          <w:sz w:val="22"/>
          <w:szCs w:val="22"/>
        </w:rPr>
      </w:pPr>
    </w:p>
    <w:p w14:paraId="6B509A8D" w14:textId="77777777" w:rsidR="00402FC6" w:rsidRPr="0089090D" w:rsidRDefault="00402FC6" w:rsidP="00625E2C">
      <w:pPr>
        <w:pStyle w:val="Almindeligtekst"/>
        <w:jc w:val="center"/>
        <w:rPr>
          <w:rFonts w:ascii="Verdana" w:eastAsia="MS Mincho" w:hAnsi="Verdana"/>
          <w:sz w:val="22"/>
          <w:szCs w:val="22"/>
        </w:rPr>
      </w:pPr>
      <w:r w:rsidRPr="0089090D">
        <w:rPr>
          <w:rFonts w:ascii="Verdana" w:eastAsia="MS Mincho" w:hAnsi="Verdana"/>
          <w:sz w:val="22"/>
          <w:szCs w:val="22"/>
        </w:rPr>
        <w:t>Menighedsrådets beslutningsprotokol</w:t>
      </w:r>
    </w:p>
    <w:p w14:paraId="0E45F71B" w14:textId="77777777" w:rsidR="00402FC6" w:rsidRPr="0089090D" w:rsidRDefault="00402FC6" w:rsidP="00402FC6">
      <w:pPr>
        <w:pStyle w:val="Almindeligtekst"/>
        <w:rPr>
          <w:rFonts w:ascii="Verdana" w:eastAsia="MS Mincho" w:hAnsi="Verdana"/>
          <w:sz w:val="22"/>
          <w:szCs w:val="22"/>
        </w:rPr>
      </w:pPr>
    </w:p>
    <w:p w14:paraId="2D257F3B" w14:textId="77777777" w:rsidR="00402FC6" w:rsidRPr="0089090D" w:rsidRDefault="00402FC6" w:rsidP="00625E2C">
      <w:pPr>
        <w:pStyle w:val="Almindeligtekst"/>
        <w:jc w:val="center"/>
        <w:rPr>
          <w:rFonts w:ascii="Verdana" w:eastAsia="MS Mincho" w:hAnsi="Verdana"/>
          <w:sz w:val="22"/>
          <w:szCs w:val="22"/>
        </w:rPr>
      </w:pPr>
      <w:r w:rsidRPr="0089090D">
        <w:rPr>
          <w:rFonts w:ascii="Verdana" w:eastAsia="MS Mincho" w:hAnsi="Verdana"/>
          <w:sz w:val="22"/>
          <w:szCs w:val="22"/>
        </w:rPr>
        <w:t>§ 12</w:t>
      </w:r>
    </w:p>
    <w:p w14:paraId="43B95D9D" w14:textId="77777777" w:rsidR="008820E2" w:rsidRDefault="008820E2" w:rsidP="00402FC6">
      <w:pPr>
        <w:pStyle w:val="Almindeligtekst"/>
        <w:rPr>
          <w:rFonts w:ascii="Verdana" w:eastAsia="MS Mincho" w:hAnsi="Verdana"/>
          <w:sz w:val="22"/>
          <w:szCs w:val="22"/>
        </w:rPr>
      </w:pPr>
    </w:p>
    <w:p w14:paraId="128ECBA9" w14:textId="26BD357A"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1.</w:t>
      </w:r>
    </w:p>
    <w:p w14:paraId="0B27C1FA"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I beslutningsprotokollen indføres de af menighedsrådet trufne beslutninger med angivelse af, hvorledes det enkelte medlem har stemt.</w:t>
      </w:r>
    </w:p>
    <w:p w14:paraId="0F495469" w14:textId="77777777" w:rsidR="00402FC6" w:rsidRPr="0089090D" w:rsidRDefault="00402FC6" w:rsidP="00402FC6">
      <w:pPr>
        <w:pStyle w:val="Almindeligtekst"/>
        <w:rPr>
          <w:rFonts w:ascii="Verdana" w:eastAsia="MS Mincho" w:hAnsi="Verdana"/>
          <w:sz w:val="22"/>
          <w:szCs w:val="22"/>
        </w:rPr>
      </w:pPr>
    </w:p>
    <w:p w14:paraId="0B3809A7"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2.</w:t>
      </w:r>
    </w:p>
    <w:p w14:paraId="7FD70668" w14:textId="0236972A"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Ethvert medlem</w:t>
      </w:r>
      <w:r w:rsidR="00DF4D00">
        <w:rPr>
          <w:rFonts w:ascii="Verdana" w:eastAsia="MS Mincho" w:hAnsi="Verdana"/>
          <w:sz w:val="22"/>
          <w:szCs w:val="22"/>
        </w:rPr>
        <w:t>, der</w:t>
      </w:r>
      <w:r w:rsidRPr="0089090D">
        <w:rPr>
          <w:rFonts w:ascii="Verdana" w:eastAsia="MS Mincho" w:hAnsi="Verdana"/>
          <w:sz w:val="22"/>
          <w:szCs w:val="22"/>
        </w:rPr>
        <w:t xml:space="preserve"> </w:t>
      </w:r>
      <w:r w:rsidR="00DF4D00">
        <w:rPr>
          <w:rFonts w:ascii="Verdana" w:eastAsia="MS Mincho" w:hAnsi="Verdana"/>
          <w:sz w:val="22"/>
          <w:szCs w:val="22"/>
        </w:rPr>
        <w:t xml:space="preserve">har stemt imod en beslutning, </w:t>
      </w:r>
      <w:r w:rsidRPr="0089090D">
        <w:rPr>
          <w:rFonts w:ascii="Verdana" w:eastAsia="MS Mincho" w:hAnsi="Verdana"/>
          <w:sz w:val="22"/>
          <w:szCs w:val="22"/>
        </w:rPr>
        <w:t>kan forlange sit særstandpunkt kort tilført beslutningsprotokollen og kræve, at de myndigheder, som underrettes om vedkommende menighedsrådsbeslutning, samtidig gøres bekendt med indholdet af den nævnte tilføjelse.</w:t>
      </w:r>
    </w:p>
    <w:p w14:paraId="771DD391" w14:textId="77777777" w:rsidR="00402FC6" w:rsidRPr="0089090D" w:rsidRDefault="00402FC6" w:rsidP="00402FC6">
      <w:pPr>
        <w:pStyle w:val="Almindeligtekst"/>
        <w:rPr>
          <w:rFonts w:ascii="Verdana" w:eastAsia="MS Mincho" w:hAnsi="Verdana"/>
          <w:sz w:val="22"/>
          <w:szCs w:val="22"/>
        </w:rPr>
      </w:pPr>
    </w:p>
    <w:p w14:paraId="4E4A5165"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3.</w:t>
      </w:r>
    </w:p>
    <w:p w14:paraId="142162F1"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Ved slutningen af mødet oplæses beslutningsprotokollen, som derpå underskrives af samtlige medlemmer, der har deltaget i mødet.</w:t>
      </w:r>
    </w:p>
    <w:p w14:paraId="5FDD6375" w14:textId="77777777" w:rsidR="00402FC6" w:rsidRPr="0089090D" w:rsidRDefault="00402FC6" w:rsidP="00402FC6">
      <w:pPr>
        <w:pStyle w:val="Almindeligtekst"/>
        <w:rPr>
          <w:rFonts w:ascii="Verdana" w:eastAsia="MS Mincho" w:hAnsi="Verdana"/>
          <w:sz w:val="22"/>
          <w:szCs w:val="22"/>
        </w:rPr>
      </w:pPr>
    </w:p>
    <w:p w14:paraId="4B3D6A47"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lastRenderedPageBreak/>
        <w:t>Stk. 4.</w:t>
      </w:r>
    </w:p>
    <w:p w14:paraId="69138824" w14:textId="67D21085" w:rsidR="002209FB" w:rsidRDefault="00402FC6" w:rsidP="004D1D73">
      <w:pPr>
        <w:pStyle w:val="Almindeligtekst"/>
        <w:rPr>
          <w:rFonts w:ascii="Verdana" w:eastAsia="MS Mincho" w:hAnsi="Verdana"/>
          <w:sz w:val="22"/>
          <w:szCs w:val="22"/>
        </w:rPr>
        <w:sectPr w:rsidR="002209FB" w:rsidSect="001D3075">
          <w:footerReference w:type="default" r:id="rId12"/>
          <w:type w:val="continuous"/>
          <w:pgSz w:w="11906" w:h="16838"/>
          <w:pgMar w:top="1701" w:right="1134" w:bottom="1701" w:left="1134" w:header="709" w:footer="709" w:gutter="0"/>
          <w:pgNumType w:start="1"/>
          <w:cols w:space="708"/>
        </w:sectPr>
      </w:pPr>
      <w:r w:rsidRPr="0089090D">
        <w:rPr>
          <w:rFonts w:ascii="Verdana" w:eastAsia="MS Mincho" w:hAnsi="Verdana"/>
          <w:sz w:val="22"/>
          <w:szCs w:val="22"/>
        </w:rPr>
        <w:t xml:space="preserve">Medlemmerne kan ikke under henvisning til deres stemmeafgivning eller af andre grunde </w:t>
      </w:r>
      <w:r w:rsidR="00264340">
        <w:rPr>
          <w:rFonts w:ascii="Verdana" w:eastAsia="MS Mincho" w:hAnsi="Verdana"/>
          <w:sz w:val="22"/>
          <w:szCs w:val="22"/>
        </w:rPr>
        <w:t xml:space="preserve">undlade </w:t>
      </w:r>
      <w:r w:rsidRPr="0089090D">
        <w:rPr>
          <w:rFonts w:ascii="Verdana" w:eastAsia="MS Mincho" w:hAnsi="Verdana"/>
          <w:sz w:val="22"/>
          <w:szCs w:val="22"/>
        </w:rPr>
        <w:t>at underskrive protokollen</w:t>
      </w:r>
      <w:r w:rsidR="004D1D73">
        <w:rPr>
          <w:rFonts w:ascii="Verdana" w:eastAsia="MS Mincho" w:hAnsi="Verdana"/>
          <w:sz w:val="22"/>
          <w:szCs w:val="22"/>
        </w:rPr>
        <w:t>.</w:t>
      </w:r>
    </w:p>
    <w:p w14:paraId="2D5AC916" w14:textId="5D2FEFE2" w:rsidR="00402FC6" w:rsidRPr="0089090D" w:rsidRDefault="00402FC6" w:rsidP="00C04A32">
      <w:pPr>
        <w:pStyle w:val="Almindeligtekst"/>
        <w:jc w:val="center"/>
        <w:rPr>
          <w:rFonts w:ascii="Verdana" w:eastAsia="MS Mincho" w:hAnsi="Verdana"/>
          <w:sz w:val="22"/>
          <w:szCs w:val="22"/>
        </w:rPr>
      </w:pPr>
      <w:r w:rsidRPr="0089090D">
        <w:rPr>
          <w:rFonts w:ascii="Verdana" w:eastAsia="MS Mincho" w:hAnsi="Verdana"/>
          <w:sz w:val="22"/>
          <w:szCs w:val="22"/>
        </w:rPr>
        <w:lastRenderedPageBreak/>
        <w:t>Ændringer i forretningsordenen</w:t>
      </w:r>
    </w:p>
    <w:p w14:paraId="0EE11C13" w14:textId="77777777" w:rsidR="00402FC6" w:rsidRPr="0089090D" w:rsidRDefault="00402FC6" w:rsidP="00402FC6">
      <w:pPr>
        <w:pStyle w:val="Almindeligtekst"/>
        <w:rPr>
          <w:rFonts w:ascii="Verdana" w:eastAsia="MS Mincho" w:hAnsi="Verdana"/>
          <w:sz w:val="22"/>
          <w:szCs w:val="22"/>
        </w:rPr>
      </w:pPr>
    </w:p>
    <w:p w14:paraId="6CFEB887" w14:textId="77777777" w:rsidR="00402FC6" w:rsidRPr="0089090D" w:rsidRDefault="00402FC6" w:rsidP="00625E2C">
      <w:pPr>
        <w:pStyle w:val="Almindeligtekst"/>
        <w:jc w:val="center"/>
        <w:rPr>
          <w:rFonts w:ascii="Verdana" w:eastAsia="MS Mincho" w:hAnsi="Verdana"/>
          <w:sz w:val="22"/>
          <w:szCs w:val="22"/>
        </w:rPr>
      </w:pPr>
      <w:r w:rsidRPr="0089090D">
        <w:rPr>
          <w:rFonts w:ascii="Verdana" w:eastAsia="MS Mincho" w:hAnsi="Verdana"/>
          <w:sz w:val="22"/>
          <w:szCs w:val="22"/>
        </w:rPr>
        <w:t>§ 13</w:t>
      </w:r>
    </w:p>
    <w:p w14:paraId="4668B232" w14:textId="77777777" w:rsidR="00C04A32" w:rsidRDefault="00C04A32" w:rsidP="00402FC6">
      <w:pPr>
        <w:pStyle w:val="Almindeligtekst"/>
        <w:rPr>
          <w:rFonts w:ascii="Verdana" w:eastAsia="MS Mincho" w:hAnsi="Verdana"/>
          <w:sz w:val="22"/>
          <w:szCs w:val="22"/>
        </w:rPr>
      </w:pPr>
    </w:p>
    <w:p w14:paraId="02F9F2A8" w14:textId="289DBD02"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1.</w:t>
      </w:r>
    </w:p>
    <w:p w14:paraId="49DEC1D1" w14:textId="77777777" w:rsidR="00402FC6" w:rsidRDefault="00402FC6" w:rsidP="00402FC6">
      <w:pPr>
        <w:pStyle w:val="Almindeligtekst"/>
        <w:rPr>
          <w:rFonts w:ascii="Verdana" w:eastAsia="MS Mincho" w:hAnsi="Verdana"/>
          <w:sz w:val="22"/>
          <w:szCs w:val="22"/>
        </w:rPr>
      </w:pPr>
      <w:r w:rsidRPr="0089090D">
        <w:rPr>
          <w:rFonts w:ascii="Verdana" w:eastAsia="MS Mincho" w:hAnsi="Verdana"/>
          <w:sz w:val="22"/>
          <w:szCs w:val="22"/>
        </w:rPr>
        <w:t>Ændringer i og tillæg til forretningsordenen skal behandles i to ordinære menighedsrådsmøder. Dog kan der ikke foretages ændringer, der strider mod lovbestemmelser.</w:t>
      </w:r>
    </w:p>
    <w:p w14:paraId="44679600" w14:textId="77777777" w:rsidR="00C96E89" w:rsidRDefault="00C96E89" w:rsidP="00402FC6">
      <w:pPr>
        <w:pStyle w:val="Almindeligtekst"/>
        <w:rPr>
          <w:rFonts w:ascii="Verdana" w:eastAsia="MS Mincho" w:hAnsi="Verdana"/>
          <w:sz w:val="22"/>
          <w:szCs w:val="22"/>
        </w:rPr>
      </w:pPr>
    </w:p>
    <w:p w14:paraId="6F4BEE58" w14:textId="5A73249A" w:rsidR="00C96E89" w:rsidRPr="0089090D" w:rsidRDefault="00387827" w:rsidP="00402FC6">
      <w:pPr>
        <w:pStyle w:val="Almindeligtekst"/>
        <w:rPr>
          <w:rFonts w:ascii="Verdana" w:eastAsia="MS Mincho" w:hAnsi="Verdana"/>
          <w:sz w:val="22"/>
          <w:szCs w:val="22"/>
        </w:rPr>
      </w:pPr>
      <w:r>
        <w:rPr>
          <w:rFonts w:ascii="Verdana" w:eastAsia="MS Mincho" w:hAnsi="Verdana"/>
          <w:sz w:val="22"/>
          <w:szCs w:val="22"/>
        </w:rPr>
        <w:t>I forbindelse med nyvalg / valg til menighedsråd</w:t>
      </w:r>
      <w:r w:rsidR="008B2F61">
        <w:rPr>
          <w:rFonts w:ascii="Verdana" w:eastAsia="MS Mincho" w:hAnsi="Verdana"/>
          <w:sz w:val="22"/>
          <w:szCs w:val="22"/>
        </w:rPr>
        <w:t>, herunder udfyldningsvalg,</w:t>
      </w:r>
      <w:r>
        <w:rPr>
          <w:rFonts w:ascii="Verdana" w:eastAsia="MS Mincho" w:hAnsi="Verdana"/>
          <w:sz w:val="22"/>
          <w:szCs w:val="22"/>
        </w:rPr>
        <w:t xml:space="preserve"> kan eventuelle beslutn</w:t>
      </w:r>
      <w:r w:rsidR="000363B7">
        <w:rPr>
          <w:rFonts w:ascii="Verdana" w:eastAsia="MS Mincho" w:hAnsi="Verdana"/>
          <w:sz w:val="22"/>
          <w:szCs w:val="22"/>
        </w:rPr>
        <w:t>inger om ændringer tidligst træffes 1. søndag i advent, hvor funktionsperioden begynder.</w:t>
      </w:r>
    </w:p>
    <w:p w14:paraId="01BE3DE8" w14:textId="77777777" w:rsidR="00402FC6" w:rsidRPr="0089090D" w:rsidRDefault="00402FC6" w:rsidP="00402FC6">
      <w:pPr>
        <w:pStyle w:val="Almindeligtekst"/>
        <w:rPr>
          <w:rFonts w:ascii="Verdana" w:eastAsia="MS Mincho" w:hAnsi="Verdana"/>
          <w:sz w:val="22"/>
          <w:szCs w:val="22"/>
        </w:rPr>
      </w:pPr>
    </w:p>
    <w:p w14:paraId="7A59A2A1" w14:textId="77777777" w:rsidR="00402FC6" w:rsidRPr="0089090D" w:rsidRDefault="00402FC6" w:rsidP="00402FC6">
      <w:pPr>
        <w:pStyle w:val="Almindeligtekst"/>
        <w:ind w:left="2094"/>
        <w:rPr>
          <w:rFonts w:ascii="Verdana" w:eastAsia="MS Mincho" w:hAnsi="Verdana"/>
          <w:i/>
          <w:sz w:val="22"/>
          <w:szCs w:val="22"/>
        </w:rPr>
      </w:pPr>
    </w:p>
    <w:p w14:paraId="5BC0E0EB" w14:textId="77777777" w:rsidR="00402FC6" w:rsidRPr="0089090D" w:rsidRDefault="00402FC6" w:rsidP="00402FC6">
      <w:pPr>
        <w:pStyle w:val="Almindeligtekst"/>
        <w:ind w:left="2094"/>
        <w:rPr>
          <w:rFonts w:ascii="Verdana" w:eastAsia="MS Mincho" w:hAnsi="Verdana"/>
          <w:sz w:val="22"/>
          <w:szCs w:val="22"/>
        </w:rPr>
      </w:pPr>
    </w:p>
    <w:p w14:paraId="11816D78" w14:textId="77777777" w:rsidR="00402FC6" w:rsidRPr="0089090D" w:rsidRDefault="00402FC6" w:rsidP="00625E2C">
      <w:pPr>
        <w:pStyle w:val="Almindeligtekst"/>
        <w:jc w:val="center"/>
        <w:rPr>
          <w:rFonts w:ascii="Verdana" w:eastAsia="MS Mincho" w:hAnsi="Verdana"/>
          <w:sz w:val="22"/>
          <w:szCs w:val="22"/>
        </w:rPr>
      </w:pPr>
      <w:r w:rsidRPr="0089090D">
        <w:rPr>
          <w:rFonts w:ascii="Verdana" w:eastAsia="MS Mincho" w:hAnsi="Verdana"/>
          <w:sz w:val="22"/>
          <w:szCs w:val="22"/>
        </w:rPr>
        <w:t>Ikrafttræden m.v.</w:t>
      </w:r>
    </w:p>
    <w:p w14:paraId="2D513CC2" w14:textId="77777777" w:rsidR="00402FC6" w:rsidRPr="0089090D" w:rsidRDefault="00402FC6" w:rsidP="00402FC6">
      <w:pPr>
        <w:pStyle w:val="Almindeligtekst"/>
        <w:rPr>
          <w:rFonts w:ascii="Verdana" w:eastAsia="MS Mincho" w:hAnsi="Verdana"/>
          <w:sz w:val="22"/>
          <w:szCs w:val="22"/>
        </w:rPr>
      </w:pPr>
    </w:p>
    <w:p w14:paraId="20949FBE" w14:textId="77777777" w:rsidR="00402FC6" w:rsidRPr="0089090D" w:rsidRDefault="00402FC6" w:rsidP="00625E2C">
      <w:pPr>
        <w:pStyle w:val="Almindeligtekst"/>
        <w:jc w:val="center"/>
        <w:rPr>
          <w:rFonts w:ascii="Verdana" w:eastAsia="MS Mincho" w:hAnsi="Verdana"/>
          <w:sz w:val="22"/>
          <w:szCs w:val="22"/>
        </w:rPr>
      </w:pPr>
      <w:r w:rsidRPr="0089090D">
        <w:rPr>
          <w:rFonts w:ascii="Verdana" w:eastAsia="MS Mincho" w:hAnsi="Verdana"/>
          <w:sz w:val="22"/>
          <w:szCs w:val="22"/>
        </w:rPr>
        <w:t>§ 14</w:t>
      </w:r>
    </w:p>
    <w:p w14:paraId="00C0F785"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1.</w:t>
      </w:r>
    </w:p>
    <w:p w14:paraId="05E46556" w14:textId="77777777" w:rsidR="00402FC6" w:rsidRDefault="00402FC6" w:rsidP="00402FC6">
      <w:pPr>
        <w:pStyle w:val="Almindeligtekst"/>
        <w:rPr>
          <w:rFonts w:ascii="Verdana" w:eastAsia="MS Mincho" w:hAnsi="Verdana"/>
          <w:sz w:val="22"/>
          <w:szCs w:val="22"/>
        </w:rPr>
      </w:pPr>
      <w:r w:rsidRPr="0089090D">
        <w:rPr>
          <w:rFonts w:ascii="Verdana" w:eastAsia="MS Mincho" w:hAnsi="Verdana"/>
          <w:sz w:val="22"/>
          <w:szCs w:val="22"/>
        </w:rPr>
        <w:t xml:space="preserve">Denne forretningsorden træder i kraft den </w:t>
      </w:r>
      <w:r w:rsidRPr="0089090D">
        <w:rPr>
          <w:rFonts w:ascii="Verdana" w:eastAsia="MS Mincho" w:hAnsi="Verdana"/>
          <w:sz w:val="22"/>
          <w:szCs w:val="22"/>
          <w:u w:val="single"/>
        </w:rPr>
        <w:fldChar w:fldCharType="begin">
          <w:ffData>
            <w:name w:val="Tekst4"/>
            <w:enabled/>
            <w:calcOnExit w:val="0"/>
            <w:textInput/>
          </w:ffData>
        </w:fldChar>
      </w:r>
      <w:bookmarkStart w:id="4" w:name="Tekst4"/>
      <w:r w:rsidRPr="0089090D">
        <w:rPr>
          <w:rFonts w:ascii="Verdana" w:eastAsia="MS Mincho" w:hAnsi="Verdana"/>
          <w:sz w:val="22"/>
          <w:szCs w:val="22"/>
          <w:u w:val="single"/>
        </w:rPr>
        <w:instrText xml:space="preserve"> FORMTEXT </w:instrText>
      </w:r>
      <w:r w:rsidRPr="0089090D">
        <w:rPr>
          <w:rFonts w:ascii="Verdana" w:eastAsia="MS Mincho" w:hAnsi="Verdana"/>
          <w:sz w:val="22"/>
          <w:szCs w:val="22"/>
          <w:u w:val="single"/>
        </w:rPr>
      </w:r>
      <w:r w:rsidRPr="0089090D">
        <w:rPr>
          <w:rFonts w:ascii="Verdana" w:eastAsia="MS Mincho" w:hAnsi="Verdana"/>
          <w:sz w:val="22"/>
          <w:szCs w:val="22"/>
          <w:u w:val="single"/>
        </w:rPr>
        <w:fldChar w:fldCharType="separate"/>
      </w:r>
      <w:r w:rsidRPr="0089090D">
        <w:rPr>
          <w:rFonts w:ascii="Verdana" w:eastAsia="MS Mincho" w:hAnsi="Verdana"/>
          <w:noProof/>
          <w:sz w:val="22"/>
          <w:szCs w:val="22"/>
          <w:u w:val="single"/>
        </w:rPr>
        <w:t> </w:t>
      </w:r>
      <w:r w:rsidRPr="0089090D">
        <w:rPr>
          <w:rFonts w:ascii="Verdana" w:eastAsia="MS Mincho" w:hAnsi="Verdana"/>
          <w:noProof/>
          <w:sz w:val="22"/>
          <w:szCs w:val="22"/>
          <w:u w:val="single"/>
        </w:rPr>
        <w:t> </w:t>
      </w:r>
      <w:r w:rsidRPr="0089090D">
        <w:rPr>
          <w:rFonts w:ascii="Verdana" w:eastAsia="MS Mincho" w:hAnsi="Verdana"/>
          <w:noProof/>
          <w:sz w:val="22"/>
          <w:szCs w:val="22"/>
          <w:u w:val="single"/>
        </w:rPr>
        <w:t> </w:t>
      </w:r>
      <w:r w:rsidRPr="0089090D">
        <w:rPr>
          <w:rFonts w:ascii="Verdana" w:eastAsia="MS Mincho" w:hAnsi="Verdana"/>
          <w:noProof/>
          <w:sz w:val="22"/>
          <w:szCs w:val="22"/>
          <w:u w:val="single"/>
        </w:rPr>
        <w:t> </w:t>
      </w:r>
      <w:r w:rsidRPr="0089090D">
        <w:rPr>
          <w:rFonts w:ascii="Verdana" w:eastAsia="MS Mincho" w:hAnsi="Verdana"/>
          <w:noProof/>
          <w:sz w:val="22"/>
          <w:szCs w:val="22"/>
          <w:u w:val="single"/>
        </w:rPr>
        <w:t> </w:t>
      </w:r>
      <w:r w:rsidRPr="0089090D">
        <w:rPr>
          <w:rFonts w:ascii="Verdana" w:eastAsia="MS Mincho" w:hAnsi="Verdana"/>
          <w:sz w:val="22"/>
          <w:szCs w:val="22"/>
          <w:u w:val="single"/>
        </w:rPr>
        <w:fldChar w:fldCharType="end"/>
      </w:r>
      <w:bookmarkEnd w:id="4"/>
      <w:r w:rsidRPr="0089090D">
        <w:rPr>
          <w:rFonts w:ascii="Verdana" w:eastAsia="MS Mincho" w:hAnsi="Verdana"/>
          <w:sz w:val="22"/>
          <w:szCs w:val="22"/>
        </w:rPr>
        <w:t>.</w:t>
      </w:r>
    </w:p>
    <w:p w14:paraId="60FD65C5" w14:textId="77777777" w:rsidR="00955B65" w:rsidRDefault="00955B65" w:rsidP="00402FC6">
      <w:pPr>
        <w:pStyle w:val="Almindeligtekst"/>
        <w:rPr>
          <w:rFonts w:ascii="Verdana" w:eastAsia="MS Mincho" w:hAnsi="Verdana"/>
          <w:sz w:val="22"/>
          <w:szCs w:val="22"/>
        </w:rPr>
      </w:pPr>
    </w:p>
    <w:p w14:paraId="59511541" w14:textId="67B92711" w:rsidR="00955B65" w:rsidRPr="0089090D" w:rsidRDefault="002E0F16" w:rsidP="00402FC6">
      <w:pPr>
        <w:pStyle w:val="Almindeligtekst"/>
        <w:rPr>
          <w:rFonts w:ascii="Verdana" w:eastAsia="MS Mincho" w:hAnsi="Verdana"/>
          <w:sz w:val="22"/>
          <w:szCs w:val="22"/>
        </w:rPr>
      </w:pPr>
      <w:r>
        <w:rPr>
          <w:rFonts w:ascii="Verdana" w:eastAsia="MS Mincho" w:hAnsi="Verdana"/>
          <w:sz w:val="22"/>
          <w:szCs w:val="22"/>
        </w:rPr>
        <w:t>Forretningsordenen bortfalder ikke i forbindelse med nyvalg / valg til menighedsråd, herunder udfyldningsvalg.</w:t>
      </w:r>
    </w:p>
    <w:p w14:paraId="26105AAE" w14:textId="77777777" w:rsidR="00402FC6" w:rsidRPr="0089090D" w:rsidRDefault="00402FC6" w:rsidP="00402FC6">
      <w:pPr>
        <w:pStyle w:val="Almindeligtekst"/>
        <w:rPr>
          <w:rFonts w:ascii="Verdana" w:eastAsia="MS Mincho" w:hAnsi="Verdana"/>
          <w:spacing w:val="-20"/>
          <w:sz w:val="22"/>
          <w:szCs w:val="22"/>
        </w:rPr>
      </w:pPr>
    </w:p>
    <w:p w14:paraId="552768D2"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Stk. 2.</w:t>
      </w:r>
    </w:p>
    <w:p w14:paraId="63ED3314" w14:textId="54A89289"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Der udleveres et eksemplar af forretningsordenen til hvert medlem af menighedsrådet</w:t>
      </w:r>
      <w:r w:rsidR="00C96E89">
        <w:rPr>
          <w:rFonts w:ascii="Verdana" w:eastAsia="MS Mincho" w:hAnsi="Verdana"/>
          <w:sz w:val="22"/>
          <w:szCs w:val="22"/>
        </w:rPr>
        <w:t xml:space="preserve">, </w:t>
      </w:r>
      <w:r w:rsidRPr="0089090D">
        <w:rPr>
          <w:rFonts w:ascii="Verdana" w:eastAsia="MS Mincho" w:hAnsi="Verdana"/>
          <w:sz w:val="22"/>
          <w:szCs w:val="22"/>
        </w:rPr>
        <w:t xml:space="preserve">de </w:t>
      </w:r>
      <w:r w:rsidR="0024722A">
        <w:rPr>
          <w:rFonts w:ascii="Verdana" w:eastAsia="MS Mincho" w:hAnsi="Verdana"/>
          <w:sz w:val="22"/>
          <w:szCs w:val="22"/>
        </w:rPr>
        <w:t xml:space="preserve">i lov om menighedsråd </w:t>
      </w:r>
      <w:r w:rsidRPr="0089090D">
        <w:rPr>
          <w:rFonts w:ascii="Verdana" w:eastAsia="MS Mincho" w:hAnsi="Verdana"/>
          <w:sz w:val="22"/>
          <w:szCs w:val="22"/>
        </w:rPr>
        <w:t>§ 2, stk. 2,</w:t>
      </w:r>
      <w:r w:rsidR="0024722A">
        <w:rPr>
          <w:rFonts w:ascii="Verdana" w:eastAsia="MS Mincho" w:hAnsi="Verdana"/>
          <w:sz w:val="22"/>
          <w:szCs w:val="22"/>
        </w:rPr>
        <w:t xml:space="preserve"> nævnt</w:t>
      </w:r>
      <w:r w:rsidR="00C96E89">
        <w:rPr>
          <w:rFonts w:ascii="Verdana" w:eastAsia="MS Mincho" w:hAnsi="Verdana"/>
          <w:sz w:val="22"/>
          <w:szCs w:val="22"/>
        </w:rPr>
        <w:t>e præster og medarbejderrepræsentanten.</w:t>
      </w:r>
    </w:p>
    <w:p w14:paraId="1DCD6A99" w14:textId="77777777" w:rsidR="00402FC6" w:rsidRPr="0089090D" w:rsidRDefault="00402FC6" w:rsidP="00402FC6">
      <w:pPr>
        <w:pStyle w:val="Almindeligtekst"/>
        <w:rPr>
          <w:rFonts w:ascii="Verdana" w:eastAsia="MS Mincho" w:hAnsi="Verdana"/>
          <w:sz w:val="22"/>
          <w:szCs w:val="22"/>
        </w:rPr>
      </w:pPr>
    </w:p>
    <w:p w14:paraId="6C7F2B5F"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Vedtaget på menighedsrådets møde</w:t>
      </w:r>
    </w:p>
    <w:p w14:paraId="65AFD9C4" w14:textId="77777777" w:rsidR="00402FC6" w:rsidRPr="0089090D" w:rsidRDefault="00402FC6" w:rsidP="00402FC6">
      <w:pPr>
        <w:pStyle w:val="Almindeligtekst"/>
        <w:rPr>
          <w:rFonts w:ascii="Verdana" w:eastAsia="MS Mincho" w:hAnsi="Verdana"/>
          <w:sz w:val="22"/>
          <w:szCs w:val="22"/>
        </w:rPr>
      </w:pPr>
    </w:p>
    <w:p w14:paraId="26421097" w14:textId="77777777" w:rsidR="00402FC6" w:rsidRPr="0089090D" w:rsidRDefault="00402FC6" w:rsidP="00402FC6">
      <w:pPr>
        <w:pStyle w:val="Almindeligtekst"/>
        <w:rPr>
          <w:rFonts w:ascii="Verdana" w:eastAsia="MS Mincho" w:hAnsi="Verdana"/>
          <w:sz w:val="22"/>
          <w:szCs w:val="22"/>
        </w:rPr>
      </w:pPr>
      <w:r w:rsidRPr="0089090D">
        <w:rPr>
          <w:rFonts w:ascii="Verdana" w:eastAsia="MS Mincho" w:hAnsi="Verdana"/>
          <w:sz w:val="22"/>
          <w:szCs w:val="22"/>
        </w:rPr>
        <w:t xml:space="preserve">den: </w:t>
      </w:r>
      <w:r w:rsidRPr="0089090D">
        <w:rPr>
          <w:rFonts w:ascii="Verdana" w:eastAsia="MS Mincho" w:hAnsi="Verdana"/>
          <w:sz w:val="22"/>
          <w:szCs w:val="22"/>
        </w:rPr>
        <w:softHyphen/>
      </w:r>
      <w:r w:rsidRPr="0089090D">
        <w:rPr>
          <w:rFonts w:ascii="Verdana" w:eastAsia="MS Mincho" w:hAnsi="Verdana"/>
          <w:sz w:val="22"/>
          <w:szCs w:val="22"/>
        </w:rPr>
        <w:softHyphen/>
      </w:r>
      <w:r w:rsidRPr="0089090D">
        <w:rPr>
          <w:rFonts w:ascii="Verdana" w:eastAsia="MS Mincho" w:hAnsi="Verdana"/>
          <w:sz w:val="22"/>
          <w:szCs w:val="22"/>
          <w:u w:val="single"/>
        </w:rPr>
        <w:fldChar w:fldCharType="begin">
          <w:ffData>
            <w:name w:val="Tekst7"/>
            <w:enabled/>
            <w:calcOnExit w:val="0"/>
            <w:textInput/>
          </w:ffData>
        </w:fldChar>
      </w:r>
      <w:bookmarkStart w:id="5" w:name="Tekst7"/>
      <w:r w:rsidRPr="0089090D">
        <w:rPr>
          <w:rFonts w:ascii="Verdana" w:eastAsia="MS Mincho" w:hAnsi="Verdana"/>
          <w:sz w:val="22"/>
          <w:szCs w:val="22"/>
          <w:u w:val="single"/>
        </w:rPr>
        <w:instrText xml:space="preserve"> FORMTEXT </w:instrText>
      </w:r>
      <w:r w:rsidRPr="0089090D">
        <w:rPr>
          <w:rFonts w:ascii="Verdana" w:eastAsia="MS Mincho" w:hAnsi="Verdana"/>
          <w:sz w:val="22"/>
          <w:szCs w:val="22"/>
          <w:u w:val="single"/>
        </w:rPr>
      </w:r>
      <w:r w:rsidRPr="0089090D">
        <w:rPr>
          <w:rFonts w:ascii="Verdana" w:eastAsia="MS Mincho" w:hAnsi="Verdana"/>
          <w:sz w:val="22"/>
          <w:szCs w:val="22"/>
          <w:u w:val="single"/>
        </w:rPr>
        <w:fldChar w:fldCharType="separate"/>
      </w:r>
      <w:r w:rsidRPr="0089090D">
        <w:rPr>
          <w:rFonts w:ascii="Verdana" w:eastAsia="MS Mincho" w:hAnsi="Verdana"/>
          <w:noProof/>
          <w:sz w:val="22"/>
          <w:szCs w:val="22"/>
          <w:u w:val="single"/>
        </w:rPr>
        <w:t> </w:t>
      </w:r>
      <w:r w:rsidRPr="0089090D">
        <w:rPr>
          <w:rFonts w:ascii="Verdana" w:eastAsia="MS Mincho" w:hAnsi="Verdana"/>
          <w:noProof/>
          <w:sz w:val="22"/>
          <w:szCs w:val="22"/>
          <w:u w:val="single"/>
        </w:rPr>
        <w:t> </w:t>
      </w:r>
      <w:r w:rsidRPr="0089090D">
        <w:rPr>
          <w:rFonts w:ascii="Verdana" w:eastAsia="MS Mincho" w:hAnsi="Verdana"/>
          <w:noProof/>
          <w:sz w:val="22"/>
          <w:szCs w:val="22"/>
          <w:u w:val="single"/>
        </w:rPr>
        <w:t> </w:t>
      </w:r>
      <w:r w:rsidRPr="0089090D">
        <w:rPr>
          <w:rFonts w:ascii="Verdana" w:eastAsia="MS Mincho" w:hAnsi="Verdana"/>
          <w:noProof/>
          <w:sz w:val="22"/>
          <w:szCs w:val="22"/>
          <w:u w:val="single"/>
        </w:rPr>
        <w:t> </w:t>
      </w:r>
      <w:r w:rsidRPr="0089090D">
        <w:rPr>
          <w:rFonts w:ascii="Verdana" w:eastAsia="MS Mincho" w:hAnsi="Verdana"/>
          <w:noProof/>
          <w:sz w:val="22"/>
          <w:szCs w:val="22"/>
          <w:u w:val="single"/>
        </w:rPr>
        <w:t> </w:t>
      </w:r>
      <w:r w:rsidRPr="0089090D">
        <w:rPr>
          <w:rFonts w:ascii="Verdana" w:eastAsia="MS Mincho" w:hAnsi="Verdana"/>
          <w:sz w:val="22"/>
          <w:szCs w:val="22"/>
          <w:u w:val="single"/>
        </w:rPr>
        <w:fldChar w:fldCharType="end"/>
      </w:r>
      <w:bookmarkEnd w:id="5"/>
    </w:p>
    <w:p w14:paraId="4F834945" w14:textId="77777777" w:rsidR="00402FC6" w:rsidRPr="0089090D" w:rsidRDefault="00402FC6" w:rsidP="00402FC6">
      <w:pPr>
        <w:pStyle w:val="Almindeligtekst"/>
        <w:pBdr>
          <w:bottom w:val="single" w:sz="6" w:space="1" w:color="auto"/>
        </w:pBdr>
        <w:rPr>
          <w:rFonts w:ascii="Verdana" w:eastAsia="MS Mincho" w:hAnsi="Verdana"/>
          <w:sz w:val="22"/>
          <w:szCs w:val="22"/>
        </w:rPr>
      </w:pPr>
    </w:p>
    <w:p w14:paraId="7A9EC2CA" w14:textId="77777777" w:rsidR="00402FC6" w:rsidRPr="0089090D" w:rsidRDefault="00402FC6" w:rsidP="00402FC6">
      <w:pPr>
        <w:pStyle w:val="Almindeligtekst"/>
        <w:pBdr>
          <w:bottom w:val="single" w:sz="6" w:space="1" w:color="auto"/>
        </w:pBdr>
        <w:rPr>
          <w:rFonts w:ascii="Verdana" w:eastAsia="MS Mincho" w:hAnsi="Verdana"/>
          <w:sz w:val="22"/>
          <w:szCs w:val="22"/>
        </w:rPr>
      </w:pPr>
    </w:p>
    <w:p w14:paraId="37A3C0B6" w14:textId="77777777" w:rsidR="00402FC6" w:rsidRPr="0089090D" w:rsidRDefault="00402FC6" w:rsidP="00402FC6">
      <w:pPr>
        <w:rPr>
          <w:rFonts w:ascii="Verdana" w:eastAsia="MS Mincho" w:hAnsi="Verdana"/>
          <w:szCs w:val="22"/>
        </w:rPr>
      </w:pPr>
      <w:r w:rsidRPr="0089090D">
        <w:rPr>
          <w:rFonts w:ascii="Verdana" w:eastAsia="MS Mincho" w:hAnsi="Verdana"/>
          <w:szCs w:val="22"/>
        </w:rPr>
        <w:t xml:space="preserve">(formand) </w:t>
      </w:r>
      <w:r w:rsidRPr="0089090D">
        <w:rPr>
          <w:rFonts w:ascii="Verdana" w:eastAsia="MS Mincho" w:hAnsi="Verdana"/>
          <w:szCs w:val="22"/>
        </w:rPr>
        <w:fldChar w:fldCharType="begin">
          <w:ffData>
            <w:name w:val="Tekst6"/>
            <w:enabled/>
            <w:calcOnExit w:val="0"/>
            <w:textInput/>
          </w:ffData>
        </w:fldChar>
      </w:r>
      <w:bookmarkStart w:id="6" w:name="Tekst6"/>
      <w:r w:rsidRPr="0089090D">
        <w:rPr>
          <w:rFonts w:ascii="Verdana" w:eastAsia="MS Mincho" w:hAnsi="Verdana"/>
          <w:szCs w:val="22"/>
        </w:rPr>
        <w:instrText xml:space="preserve"> FORMTEXT </w:instrText>
      </w:r>
      <w:r w:rsidRPr="0089090D">
        <w:rPr>
          <w:rFonts w:ascii="Verdana" w:eastAsia="MS Mincho" w:hAnsi="Verdana"/>
          <w:szCs w:val="22"/>
        </w:rPr>
      </w:r>
      <w:r w:rsidRPr="0089090D">
        <w:rPr>
          <w:rFonts w:ascii="Verdana" w:eastAsia="MS Mincho" w:hAnsi="Verdana"/>
          <w:szCs w:val="22"/>
        </w:rPr>
        <w:fldChar w:fldCharType="separate"/>
      </w:r>
      <w:r w:rsidRPr="0089090D">
        <w:rPr>
          <w:rFonts w:ascii="Verdana" w:eastAsia="MS Mincho" w:hAnsi="Verdana"/>
          <w:noProof/>
          <w:szCs w:val="22"/>
        </w:rPr>
        <w:t> </w:t>
      </w:r>
      <w:r w:rsidRPr="0089090D">
        <w:rPr>
          <w:rFonts w:ascii="Verdana" w:eastAsia="MS Mincho" w:hAnsi="Verdana"/>
          <w:noProof/>
          <w:szCs w:val="22"/>
        </w:rPr>
        <w:t> </w:t>
      </w:r>
      <w:r w:rsidRPr="0089090D">
        <w:rPr>
          <w:rFonts w:ascii="Verdana" w:eastAsia="MS Mincho" w:hAnsi="Verdana"/>
          <w:noProof/>
          <w:szCs w:val="22"/>
        </w:rPr>
        <w:t> </w:t>
      </w:r>
      <w:r w:rsidRPr="0089090D">
        <w:rPr>
          <w:rFonts w:ascii="Verdana" w:eastAsia="MS Mincho" w:hAnsi="Verdana"/>
          <w:noProof/>
          <w:szCs w:val="22"/>
        </w:rPr>
        <w:t> </w:t>
      </w:r>
      <w:r w:rsidRPr="0089090D">
        <w:rPr>
          <w:rFonts w:ascii="Verdana" w:eastAsia="MS Mincho" w:hAnsi="Verdana"/>
          <w:noProof/>
          <w:szCs w:val="22"/>
        </w:rPr>
        <w:t> </w:t>
      </w:r>
      <w:r w:rsidRPr="0089090D">
        <w:rPr>
          <w:rFonts w:ascii="Verdana" w:eastAsia="MS Mincho" w:hAnsi="Verdana"/>
          <w:szCs w:val="22"/>
        </w:rPr>
        <w:fldChar w:fldCharType="end"/>
      </w:r>
      <w:bookmarkEnd w:id="6"/>
    </w:p>
    <w:p w14:paraId="2024CD60" w14:textId="77777777" w:rsidR="00402FC6" w:rsidRPr="0089090D" w:rsidRDefault="00402FC6" w:rsidP="00402FC6">
      <w:pPr>
        <w:rPr>
          <w:rFonts w:ascii="Verdana" w:eastAsia="MS Mincho" w:hAnsi="Verdana"/>
          <w:szCs w:val="22"/>
        </w:rPr>
      </w:pPr>
    </w:p>
    <w:p w14:paraId="3EE7ABC0" w14:textId="77777777" w:rsidR="00402FC6" w:rsidRPr="0089090D" w:rsidRDefault="00402FC6" w:rsidP="00402FC6">
      <w:pPr>
        <w:rPr>
          <w:rFonts w:ascii="Verdana" w:hAnsi="Verdana"/>
          <w:szCs w:val="22"/>
        </w:rPr>
      </w:pPr>
    </w:p>
    <w:sectPr w:rsidR="00402FC6" w:rsidRPr="0089090D" w:rsidSect="001D3075">
      <w:headerReference w:type="default" r:id="rId13"/>
      <w:footerReference w:type="default" r:id="rId14"/>
      <w:pgSz w:w="11906" w:h="16838"/>
      <w:pgMar w:top="1701" w:right="1134" w:bottom="170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163CD" w14:textId="77777777" w:rsidR="003A735E" w:rsidRDefault="003A735E">
      <w:r>
        <w:separator/>
      </w:r>
    </w:p>
  </w:endnote>
  <w:endnote w:type="continuationSeparator" w:id="0">
    <w:p w14:paraId="189CDC29" w14:textId="77777777" w:rsidR="003A735E" w:rsidRDefault="003A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2172" w14:textId="77777777" w:rsidR="00012229" w:rsidRDefault="00012229" w:rsidP="0095188D">
    <w:pPr>
      <w:pStyle w:val="Almindeligtekst"/>
      <w:jc w:val="center"/>
      <w:rPr>
        <w:rStyle w:val="Sidetal"/>
        <w:rFonts w:ascii="Arial" w:hAnsi="Arial" w:cs="Times New Roman"/>
        <w:snapToGrid w:val="0"/>
        <w:sz w:val="22"/>
        <w:szCs w:val="24"/>
      </w:rPr>
    </w:pPr>
  </w:p>
  <w:p w14:paraId="1AA0FF83" w14:textId="77777777" w:rsidR="00012229" w:rsidRPr="000D5BA0" w:rsidRDefault="00012229" w:rsidP="005F365A">
    <w:pPr>
      <w:pStyle w:val="Almindeligtekst"/>
      <w:jc w:val="right"/>
      <w:rPr>
        <w:rFonts w:ascii="Verdana" w:hAnsi="Verdana"/>
      </w:rPr>
    </w:pPr>
    <w:r w:rsidRPr="00FF4A26">
      <w:rPr>
        <w:rStyle w:val="Sidetal"/>
        <w:rFonts w:ascii="Arial" w:hAnsi="Arial" w:cs="Times New Roman"/>
        <w:snapToGrid w:val="0"/>
        <w:sz w:val="22"/>
        <w:szCs w:val="24"/>
      </w:rPr>
      <w:t xml:space="preserve">Side </w:t>
    </w:r>
    <w:r>
      <w:rPr>
        <w:rStyle w:val="Sidetal"/>
        <w:rFonts w:ascii="Arial" w:hAnsi="Arial" w:cs="Times New Roman"/>
        <w:snapToGrid w:val="0"/>
        <w:sz w:val="22"/>
        <w:szCs w:val="24"/>
      </w:rPr>
      <w:t xml:space="preserve">2 </w:t>
    </w:r>
    <w:r w:rsidRPr="00FF4A26">
      <w:rPr>
        <w:rStyle w:val="Sidetal"/>
        <w:rFonts w:ascii="Arial" w:hAnsi="Arial" w:cs="Times New Roman"/>
        <w:snapToGrid w:val="0"/>
        <w:sz w:val="22"/>
        <w:szCs w:val="24"/>
      </w:rPr>
      <w:t xml:space="preserve">af </w:t>
    </w:r>
    <w:r w:rsidRPr="00FF4A26">
      <w:rPr>
        <w:rStyle w:val="Sidetal"/>
        <w:rFonts w:ascii="Arial" w:hAnsi="Arial" w:cs="Times New Roman"/>
        <w:snapToGrid w:val="0"/>
        <w:sz w:val="22"/>
        <w:szCs w:val="24"/>
      </w:rPr>
      <w:fldChar w:fldCharType="begin"/>
    </w:r>
    <w:r w:rsidRPr="00FF4A26">
      <w:rPr>
        <w:rStyle w:val="Sidetal"/>
        <w:rFonts w:ascii="Arial" w:hAnsi="Arial" w:cs="Times New Roman"/>
        <w:snapToGrid w:val="0"/>
        <w:sz w:val="22"/>
        <w:szCs w:val="24"/>
      </w:rPr>
      <w:instrText xml:space="preserve"> NUMPAGES </w:instrText>
    </w:r>
    <w:r w:rsidRPr="00FF4A26">
      <w:rPr>
        <w:rStyle w:val="Sidetal"/>
        <w:rFonts w:ascii="Arial" w:hAnsi="Arial" w:cs="Times New Roman"/>
        <w:snapToGrid w:val="0"/>
        <w:sz w:val="22"/>
        <w:szCs w:val="24"/>
      </w:rPr>
      <w:fldChar w:fldCharType="separate"/>
    </w:r>
    <w:r>
      <w:rPr>
        <w:rStyle w:val="Sidetal"/>
        <w:rFonts w:ascii="Arial" w:hAnsi="Arial" w:cs="Times New Roman"/>
        <w:noProof/>
        <w:snapToGrid w:val="0"/>
        <w:sz w:val="22"/>
        <w:szCs w:val="24"/>
      </w:rPr>
      <w:t>7</w:t>
    </w:r>
    <w:r w:rsidRPr="00FF4A26">
      <w:rPr>
        <w:rStyle w:val="Sidetal"/>
        <w:rFonts w:ascii="Arial" w:hAnsi="Arial" w:cs="Times New Roman"/>
        <w:snapToGrid w:val="0"/>
        <w:sz w:val="22"/>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B8C9A" w14:textId="77777777" w:rsidR="00012229" w:rsidRDefault="00012229" w:rsidP="002209FB">
    <w:pPr>
      <w:pStyle w:val="Sidefod"/>
      <w:jc w:val="center"/>
      <w:rPr>
        <w:rStyle w:val="Sidetal"/>
        <w:snapToGrid w:val="0"/>
      </w:rPr>
    </w:pPr>
  </w:p>
  <w:p w14:paraId="75AD9422" w14:textId="77777777" w:rsidR="00012229" w:rsidRPr="002209FB" w:rsidRDefault="00012229" w:rsidP="002209FB">
    <w:pPr>
      <w:pStyle w:val="Sidefod"/>
      <w:jc w:val="right"/>
      <w:rPr>
        <w:rStyle w:val="Sidetal"/>
      </w:rPr>
    </w:pPr>
    <w:r w:rsidRPr="002209FB">
      <w:rPr>
        <w:rStyle w:val="Sidetal"/>
        <w:snapToGrid w:val="0"/>
      </w:rPr>
      <w:t xml:space="preserve">Side </w:t>
    </w:r>
    <w:r w:rsidRPr="002209FB">
      <w:rPr>
        <w:rStyle w:val="Sidetal"/>
        <w:snapToGrid w:val="0"/>
      </w:rPr>
      <w:fldChar w:fldCharType="begin"/>
    </w:r>
    <w:r w:rsidRPr="002209FB">
      <w:rPr>
        <w:rStyle w:val="Sidetal"/>
        <w:snapToGrid w:val="0"/>
      </w:rPr>
      <w:instrText xml:space="preserve"> PAGE </w:instrText>
    </w:r>
    <w:r w:rsidRPr="002209FB">
      <w:rPr>
        <w:rStyle w:val="Sidetal"/>
        <w:snapToGrid w:val="0"/>
      </w:rPr>
      <w:fldChar w:fldCharType="separate"/>
    </w:r>
    <w:r w:rsidR="00E94A4A">
      <w:rPr>
        <w:rStyle w:val="Sidetal"/>
        <w:noProof/>
        <w:snapToGrid w:val="0"/>
      </w:rPr>
      <w:t>4</w:t>
    </w:r>
    <w:r w:rsidRPr="002209FB">
      <w:rPr>
        <w:rStyle w:val="Sidetal"/>
        <w:snapToGrid w:val="0"/>
      </w:rPr>
      <w:fldChar w:fldCharType="end"/>
    </w:r>
    <w:r w:rsidRPr="002209FB">
      <w:rPr>
        <w:rStyle w:val="Sidetal"/>
        <w:snapToGrid w:val="0"/>
      </w:rPr>
      <w:t xml:space="preserve"> af </w:t>
    </w:r>
    <w:r w:rsidRPr="002209FB">
      <w:rPr>
        <w:rStyle w:val="Sidetal"/>
        <w:snapToGrid w:val="0"/>
      </w:rPr>
      <w:fldChar w:fldCharType="begin"/>
    </w:r>
    <w:r w:rsidRPr="002209FB">
      <w:rPr>
        <w:rStyle w:val="Sidetal"/>
        <w:snapToGrid w:val="0"/>
      </w:rPr>
      <w:instrText xml:space="preserve"> NUMPAGES </w:instrText>
    </w:r>
    <w:r w:rsidRPr="002209FB">
      <w:rPr>
        <w:rStyle w:val="Sidetal"/>
        <w:snapToGrid w:val="0"/>
      </w:rPr>
      <w:fldChar w:fldCharType="separate"/>
    </w:r>
    <w:r w:rsidR="00E94A4A">
      <w:rPr>
        <w:rStyle w:val="Sidetal"/>
        <w:noProof/>
        <w:snapToGrid w:val="0"/>
      </w:rPr>
      <w:t>7</w:t>
    </w:r>
    <w:r w:rsidRPr="002209FB">
      <w:rPr>
        <w:rStyle w:val="Sidetal"/>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86260" w14:textId="77777777" w:rsidR="00012229" w:rsidRDefault="00012229" w:rsidP="002209FB">
    <w:pPr>
      <w:pStyle w:val="Sidefod"/>
      <w:jc w:val="center"/>
      <w:rPr>
        <w:rStyle w:val="Sidetal"/>
        <w:snapToGrid w:val="0"/>
      </w:rPr>
    </w:pPr>
  </w:p>
  <w:p w14:paraId="27A2DF8F" w14:textId="77777777" w:rsidR="00012229" w:rsidRPr="002209FB" w:rsidRDefault="00012229" w:rsidP="002209FB">
    <w:pPr>
      <w:pStyle w:val="Sidefod"/>
      <w:jc w:val="right"/>
      <w:rPr>
        <w:rStyle w:val="Sidetal"/>
      </w:rPr>
    </w:pPr>
    <w:r w:rsidRPr="002209FB">
      <w:rPr>
        <w:rStyle w:val="Sidetal"/>
        <w:snapToGrid w:val="0"/>
      </w:rPr>
      <w:t xml:space="preserve">Side </w:t>
    </w:r>
    <w:r w:rsidRPr="002209FB">
      <w:rPr>
        <w:rStyle w:val="Sidetal"/>
        <w:snapToGrid w:val="0"/>
      </w:rPr>
      <w:fldChar w:fldCharType="begin"/>
    </w:r>
    <w:r w:rsidRPr="002209FB">
      <w:rPr>
        <w:rStyle w:val="Sidetal"/>
        <w:snapToGrid w:val="0"/>
      </w:rPr>
      <w:instrText xml:space="preserve"> PAGE </w:instrText>
    </w:r>
    <w:r w:rsidRPr="002209FB">
      <w:rPr>
        <w:rStyle w:val="Sidetal"/>
        <w:snapToGrid w:val="0"/>
      </w:rPr>
      <w:fldChar w:fldCharType="separate"/>
    </w:r>
    <w:r w:rsidR="00E94A4A">
      <w:rPr>
        <w:rStyle w:val="Sidetal"/>
        <w:noProof/>
        <w:snapToGrid w:val="0"/>
      </w:rPr>
      <w:t>7</w:t>
    </w:r>
    <w:r w:rsidRPr="002209FB">
      <w:rPr>
        <w:rStyle w:val="Sidetal"/>
        <w:snapToGrid w:val="0"/>
      </w:rPr>
      <w:fldChar w:fldCharType="end"/>
    </w:r>
    <w:r w:rsidRPr="002209FB">
      <w:rPr>
        <w:rStyle w:val="Sidetal"/>
        <w:snapToGrid w:val="0"/>
      </w:rPr>
      <w:t xml:space="preserve"> af </w:t>
    </w:r>
    <w:r w:rsidRPr="002209FB">
      <w:rPr>
        <w:rStyle w:val="Sidetal"/>
        <w:snapToGrid w:val="0"/>
      </w:rPr>
      <w:fldChar w:fldCharType="begin"/>
    </w:r>
    <w:r w:rsidRPr="002209FB">
      <w:rPr>
        <w:rStyle w:val="Sidetal"/>
        <w:snapToGrid w:val="0"/>
      </w:rPr>
      <w:instrText xml:space="preserve"> NUMPAGES </w:instrText>
    </w:r>
    <w:r w:rsidRPr="002209FB">
      <w:rPr>
        <w:rStyle w:val="Sidetal"/>
        <w:snapToGrid w:val="0"/>
      </w:rPr>
      <w:fldChar w:fldCharType="separate"/>
    </w:r>
    <w:r w:rsidR="00E94A4A">
      <w:rPr>
        <w:rStyle w:val="Sidetal"/>
        <w:noProof/>
        <w:snapToGrid w:val="0"/>
      </w:rPr>
      <w:t>7</w:t>
    </w:r>
    <w:r w:rsidRPr="002209FB">
      <w:rPr>
        <w:rStyle w:val="Sidetal"/>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5603" w14:textId="77777777" w:rsidR="003A735E" w:rsidRDefault="003A735E">
      <w:r>
        <w:separator/>
      </w:r>
    </w:p>
  </w:footnote>
  <w:footnote w:type="continuationSeparator" w:id="0">
    <w:p w14:paraId="5E0745F7" w14:textId="77777777" w:rsidR="003A735E" w:rsidRDefault="003A7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3721" w14:textId="77777777" w:rsidR="00012229" w:rsidRDefault="00012229">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FC6"/>
    <w:rsid w:val="00012229"/>
    <w:rsid w:val="00020C2B"/>
    <w:rsid w:val="000363B7"/>
    <w:rsid w:val="00087E06"/>
    <w:rsid w:val="00090D1D"/>
    <w:rsid w:val="0009522E"/>
    <w:rsid w:val="000F0315"/>
    <w:rsid w:val="00156598"/>
    <w:rsid w:val="001631E3"/>
    <w:rsid w:val="001A696F"/>
    <w:rsid w:val="001B2F69"/>
    <w:rsid w:val="001B6DBD"/>
    <w:rsid w:val="001D3075"/>
    <w:rsid w:val="001E0203"/>
    <w:rsid w:val="001F33A2"/>
    <w:rsid w:val="00210FAC"/>
    <w:rsid w:val="002209FB"/>
    <w:rsid w:val="00246B01"/>
    <w:rsid w:val="0024722A"/>
    <w:rsid w:val="00251F6A"/>
    <w:rsid w:val="00264340"/>
    <w:rsid w:val="00272672"/>
    <w:rsid w:val="002C7D82"/>
    <w:rsid w:val="002E0F16"/>
    <w:rsid w:val="0030400F"/>
    <w:rsid w:val="00305821"/>
    <w:rsid w:val="003079A6"/>
    <w:rsid w:val="0031118C"/>
    <w:rsid w:val="0031510B"/>
    <w:rsid w:val="00342407"/>
    <w:rsid w:val="00387827"/>
    <w:rsid w:val="003A735E"/>
    <w:rsid w:val="003C0E98"/>
    <w:rsid w:val="003E153F"/>
    <w:rsid w:val="003F4A1D"/>
    <w:rsid w:val="00402FC6"/>
    <w:rsid w:val="004649DE"/>
    <w:rsid w:val="00485464"/>
    <w:rsid w:val="004D1D73"/>
    <w:rsid w:val="00506D7B"/>
    <w:rsid w:val="00514B62"/>
    <w:rsid w:val="00525397"/>
    <w:rsid w:val="00542223"/>
    <w:rsid w:val="00577007"/>
    <w:rsid w:val="005961DD"/>
    <w:rsid w:val="005A685B"/>
    <w:rsid w:val="005C3A4C"/>
    <w:rsid w:val="005F365A"/>
    <w:rsid w:val="00625E2C"/>
    <w:rsid w:val="00626D11"/>
    <w:rsid w:val="006B076F"/>
    <w:rsid w:val="006F0F3F"/>
    <w:rsid w:val="006F4CDC"/>
    <w:rsid w:val="00713A53"/>
    <w:rsid w:val="00790032"/>
    <w:rsid w:val="007A1F65"/>
    <w:rsid w:val="007A6543"/>
    <w:rsid w:val="00877BB0"/>
    <w:rsid w:val="008820E2"/>
    <w:rsid w:val="0089090D"/>
    <w:rsid w:val="008B0AF9"/>
    <w:rsid w:val="008B2F61"/>
    <w:rsid w:val="008D2976"/>
    <w:rsid w:val="008F1E1E"/>
    <w:rsid w:val="00903B80"/>
    <w:rsid w:val="009113FD"/>
    <w:rsid w:val="00947F14"/>
    <w:rsid w:val="0095188D"/>
    <w:rsid w:val="00955B65"/>
    <w:rsid w:val="009564C2"/>
    <w:rsid w:val="009B4BC2"/>
    <w:rsid w:val="009D32A2"/>
    <w:rsid w:val="00A032DD"/>
    <w:rsid w:val="00A17C12"/>
    <w:rsid w:val="00A32D2B"/>
    <w:rsid w:val="00A456C7"/>
    <w:rsid w:val="00A7361F"/>
    <w:rsid w:val="00A82C5F"/>
    <w:rsid w:val="00A87FC7"/>
    <w:rsid w:val="00AC059E"/>
    <w:rsid w:val="00B76063"/>
    <w:rsid w:val="00B847BE"/>
    <w:rsid w:val="00C00A86"/>
    <w:rsid w:val="00C04A32"/>
    <w:rsid w:val="00C11200"/>
    <w:rsid w:val="00C14295"/>
    <w:rsid w:val="00C359F9"/>
    <w:rsid w:val="00C74EAA"/>
    <w:rsid w:val="00C96E89"/>
    <w:rsid w:val="00CC4C55"/>
    <w:rsid w:val="00CE06F4"/>
    <w:rsid w:val="00CE3C60"/>
    <w:rsid w:val="00CE4E08"/>
    <w:rsid w:val="00D07FBF"/>
    <w:rsid w:val="00D30384"/>
    <w:rsid w:val="00D55D83"/>
    <w:rsid w:val="00D631F4"/>
    <w:rsid w:val="00DF4D00"/>
    <w:rsid w:val="00E36015"/>
    <w:rsid w:val="00E57A9F"/>
    <w:rsid w:val="00E64169"/>
    <w:rsid w:val="00E94A4A"/>
    <w:rsid w:val="00ED0634"/>
    <w:rsid w:val="00ED3B83"/>
    <w:rsid w:val="00ED7B29"/>
    <w:rsid w:val="00F316C7"/>
    <w:rsid w:val="00F409C1"/>
    <w:rsid w:val="00FF4A26"/>
    <w:rsid w:val="00FF66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C80A4"/>
  <w15:chartTrackingRefBased/>
  <w15:docId w15:val="{4DCBDF49-2AAB-4915-BFE1-DE5CA081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FC6"/>
    <w:rPr>
      <w:rFonts w:ascii="Arial" w:hAnsi="Arial"/>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Almindeligtekst">
    <w:name w:val="Plain Text"/>
    <w:basedOn w:val="Normal"/>
    <w:rsid w:val="00402FC6"/>
    <w:rPr>
      <w:rFonts w:ascii="Courier New" w:hAnsi="Courier New" w:cs="Courier New"/>
      <w:sz w:val="20"/>
      <w:szCs w:val="20"/>
    </w:rPr>
  </w:style>
  <w:style w:type="paragraph" w:styleId="Sidehoved">
    <w:name w:val="header"/>
    <w:basedOn w:val="Normal"/>
    <w:rsid w:val="00402FC6"/>
    <w:pPr>
      <w:tabs>
        <w:tab w:val="center" w:pos="4819"/>
        <w:tab w:val="right" w:pos="9638"/>
      </w:tabs>
    </w:pPr>
  </w:style>
  <w:style w:type="paragraph" w:styleId="Sidefod">
    <w:name w:val="footer"/>
    <w:basedOn w:val="Normal"/>
    <w:link w:val="SidefodTegn"/>
    <w:uiPriority w:val="99"/>
    <w:rsid w:val="00402FC6"/>
    <w:pPr>
      <w:tabs>
        <w:tab w:val="center" w:pos="4819"/>
        <w:tab w:val="right" w:pos="9638"/>
      </w:tabs>
    </w:pPr>
  </w:style>
  <w:style w:type="character" w:styleId="Sidetal">
    <w:name w:val="page number"/>
    <w:basedOn w:val="Standardskrifttypeiafsnit"/>
    <w:rsid w:val="00877BB0"/>
  </w:style>
  <w:style w:type="character" w:customStyle="1" w:styleId="SidefodTegn">
    <w:name w:val="Sidefod Tegn"/>
    <w:link w:val="Sidefod"/>
    <w:uiPriority w:val="99"/>
    <w:rsid w:val="006F4CD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681b67-ce89-4dca-a743-dc2da577d2c4" xsi:nil="true"/>
    <lcf76f155ced4ddcb4097134ff3c332f xmlns="88ce8c6e-50f7-4646-aa18-5b54c84da3c6">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D65DF18EED3874429FD577514EDA67D2" ma:contentTypeVersion="18" ma:contentTypeDescription="Opret et nyt dokument." ma:contentTypeScope="" ma:versionID="29b6c58bc2b7b59da778d9726efe4447">
  <xsd:schema xmlns:xsd="http://www.w3.org/2001/XMLSchema" xmlns:xs="http://www.w3.org/2001/XMLSchema" xmlns:p="http://schemas.microsoft.com/office/2006/metadata/properties" xmlns:ns2="88ce8c6e-50f7-4646-aa18-5b54c84da3c6" xmlns:ns3="57681b67-ce89-4dca-a743-dc2da577d2c4" targetNamespace="http://schemas.microsoft.com/office/2006/metadata/properties" ma:root="true" ma:fieldsID="a40227c309cab2558aefc7852cbfd30d" ns2:_="" ns3:_="">
    <xsd:import namespace="88ce8c6e-50f7-4646-aa18-5b54c84da3c6"/>
    <xsd:import namespace="57681b67-ce89-4dca-a743-dc2da577d2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e8c6e-50f7-4646-aa18-5b54c84da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a37a9953-11d9-4681-97b3-611c5a6ecc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681b67-ce89-4dca-a743-dc2da577d2c4"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e070ff48-7047-40f0-8d04-ba57783c1d58}" ma:internalName="TaxCatchAll" ma:showField="CatchAllData" ma:web="57681b67-ce89-4dca-a743-dc2da577d2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EC1C5-6B80-479F-B565-D1AFE049CCCB}">
  <ds:schemaRefs>
    <ds:schemaRef ds:uri="http://schemas.microsoft.com/office/2006/metadata/properties"/>
    <ds:schemaRef ds:uri="http://schemas.microsoft.com/office/infopath/2007/PartnerControls"/>
    <ds:schemaRef ds:uri="57681b67-ce89-4dca-a743-dc2da577d2c4"/>
    <ds:schemaRef ds:uri="88ce8c6e-50f7-4646-aa18-5b54c84da3c6"/>
  </ds:schemaRefs>
</ds:datastoreItem>
</file>

<file path=customXml/itemProps2.xml><?xml version="1.0" encoding="utf-8"?>
<ds:datastoreItem xmlns:ds="http://schemas.openxmlformats.org/officeDocument/2006/customXml" ds:itemID="{14D555D8-2993-437C-B5A1-9DF21582A396}">
  <ds:schemaRefs>
    <ds:schemaRef ds:uri="http://schemas.microsoft.com/office/2006/metadata/longProperties"/>
  </ds:schemaRefs>
</ds:datastoreItem>
</file>

<file path=customXml/itemProps3.xml><?xml version="1.0" encoding="utf-8"?>
<ds:datastoreItem xmlns:ds="http://schemas.openxmlformats.org/officeDocument/2006/customXml" ds:itemID="{5C3D2B98-40C8-43BC-962E-23B5EC5ACFC6}">
  <ds:schemaRefs>
    <ds:schemaRef ds:uri="http://schemas.openxmlformats.org/officeDocument/2006/bibliography"/>
  </ds:schemaRefs>
</ds:datastoreItem>
</file>

<file path=customXml/itemProps4.xml><?xml version="1.0" encoding="utf-8"?>
<ds:datastoreItem xmlns:ds="http://schemas.openxmlformats.org/officeDocument/2006/customXml" ds:itemID="{E257084B-7F34-4836-85AF-FB937B5C9EC2}">
  <ds:schemaRefs>
    <ds:schemaRef ds:uri="http://schemas.microsoft.com/sharepoint/v3/contenttype/forms"/>
  </ds:schemaRefs>
</ds:datastoreItem>
</file>

<file path=customXml/itemProps5.xml><?xml version="1.0" encoding="utf-8"?>
<ds:datastoreItem xmlns:ds="http://schemas.openxmlformats.org/officeDocument/2006/customXml" ds:itemID="{D9D3DA5E-569B-46B1-8B14-1070C1FA7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e8c6e-50f7-4646-aa18-5b54c84da3c6"/>
    <ds:schemaRef ds:uri="57681b67-ce89-4dca-a743-dc2da577d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1416</Words>
  <Characters>8642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FORRETNINGSORDEN</vt:lpstr>
    </vt:vector>
  </TitlesOfParts>
  <Company>Landsforeningen af Menighedsraadsmedlemmer</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FORRETNINGSORDEN</dc:title>
  <dc:subject/>
  <dc:creator>lk</dc:creator>
  <cp:keywords/>
  <cp:lastModifiedBy>Hanne Damgaard Jensen</cp:lastModifiedBy>
  <cp:revision>2</cp:revision>
  <dcterms:created xsi:type="dcterms:W3CDTF">2025-11-27T12:16:00Z</dcterms:created>
  <dcterms:modified xsi:type="dcterms:W3CDTF">2025-11-27T12:16:00Z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PublishingExpirationDate">
    <vt:lpwstr/>
  </property>
  <property fmtid="{D5CDD505-2E9C-101B-9397-08002B2CF9AE}" pid="4" name="PublishingStartDate">
    <vt:lpwstr/>
  </property>
  <property fmtid="{D5CDD505-2E9C-101B-9397-08002B2CF9AE}" pid="5" name="display_urn:schemas-microsoft-com:office:office#Editor">
    <vt:lpwstr>Lena Neergaard</vt:lpwstr>
  </property>
  <property fmtid="{D5CDD505-2E9C-101B-9397-08002B2CF9AE}" pid="6" name="Order">
    <vt:lpwstr>20880000.0000000</vt:lpwstr>
  </property>
  <property fmtid="{D5CDD505-2E9C-101B-9397-08002B2CF9AE}" pid="7" name="display_urn:schemas-microsoft-com:office:office#Author">
    <vt:lpwstr>Lena Neergaard</vt:lpwstr>
  </property>
  <property fmtid="{D5CDD505-2E9C-101B-9397-08002B2CF9AE}" pid="8" name="xd_Signature">
    <vt:lpwstr/>
  </property>
  <property fmtid="{D5CDD505-2E9C-101B-9397-08002B2CF9AE}" pid="9" name="TemplateUrl">
    <vt:lpwstr/>
  </property>
  <property fmtid="{D5CDD505-2E9C-101B-9397-08002B2CF9AE}" pid="10" name="ComplianceAssetId">
    <vt:lpwstr/>
  </property>
  <property fmtid="{D5CDD505-2E9C-101B-9397-08002B2CF9AE}" pid="11" name="xd_ProgID">
    <vt:lpwstr/>
  </property>
  <property fmtid="{D5CDD505-2E9C-101B-9397-08002B2CF9AE}" pid="12" name="_dlc_DocId">
    <vt:lpwstr>SS44E7UWSKDF-2095529578-39</vt:lpwstr>
  </property>
  <property fmtid="{D5CDD505-2E9C-101B-9397-08002B2CF9AE}" pid="13" name="_dlc_DocIdItemGuid">
    <vt:lpwstr>9f0efaa5-1be9-400e-95cd-3ae95ab4670d</vt:lpwstr>
  </property>
  <property fmtid="{D5CDD505-2E9C-101B-9397-08002B2CF9AE}" pid="14" name="_dlc_DocIdUrl">
    <vt:lpwstr>https://intranet.kirkenettet.dk/sites/haandboeger/km/blanket_mhr/menighedsraadet/_layouts/15/DocIdRedir.aspx?ID=SS44E7UWSKDF-2095529578-39, SS44E7UWSKDF-2095529578-39</vt:lpwstr>
  </property>
  <property fmtid="{D5CDD505-2E9C-101B-9397-08002B2CF9AE}" pid="15" name="ContentTypeId">
    <vt:lpwstr>0x010100D65DF18EED3874429FD577514EDA67D2</vt:lpwstr>
  </property>
  <property fmtid="{D5CDD505-2E9C-101B-9397-08002B2CF9AE}" pid="16" name="MediaServiceImageTags">
    <vt:lpwstr/>
  </property>
</Properties>
</file>