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BC20" w14:textId="4723CE13" w:rsidR="00B652B0" w:rsidRPr="00B652B0" w:rsidRDefault="00B652B0" w:rsidP="00B652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Meddelelse om afholdelse af barsels-/forældreorlov</w:t>
      </w:r>
      <w:r w:rsidRPr="00B652B0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  <w:r w:rsidRPr="00B652B0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På blanketten oplyser du, hvilke perioder du ønsker at holde orlov.   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Du skal sende skemaet til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B652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652B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652B0">
        <w:rPr>
          <w:rFonts w:ascii="Times New Roman" w:hAnsi="Times New Roman" w:cs="Times New Roman"/>
          <w:sz w:val="24"/>
          <w:szCs w:val="24"/>
        </w:rPr>
      </w:r>
      <w:r w:rsidRPr="00B652B0">
        <w:rPr>
          <w:rFonts w:ascii="Times New Roman" w:hAnsi="Times New Roman" w:cs="Times New Roman"/>
          <w:sz w:val="24"/>
          <w:szCs w:val="24"/>
        </w:rPr>
        <w:fldChar w:fldCharType="separate"/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via mail til </w:t>
      </w:r>
      <w:r w:rsidRPr="00B652B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652B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652B0">
        <w:rPr>
          <w:rFonts w:ascii="Times New Roman" w:hAnsi="Times New Roman" w:cs="Times New Roman"/>
          <w:sz w:val="24"/>
          <w:szCs w:val="24"/>
        </w:rPr>
      </w:r>
      <w:r w:rsidRPr="00B652B0">
        <w:rPr>
          <w:rFonts w:ascii="Times New Roman" w:hAnsi="Times New Roman" w:cs="Times New Roman"/>
          <w:sz w:val="24"/>
          <w:szCs w:val="24"/>
        </w:rPr>
        <w:fldChar w:fldCharType="separate"/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noProof/>
          <w:sz w:val="24"/>
          <w:szCs w:val="24"/>
        </w:rPr>
        <w:t> </w:t>
      </w:r>
      <w:r w:rsidRPr="00B652B0">
        <w:rPr>
          <w:rFonts w:ascii="Times New Roman" w:hAnsi="Times New Roman" w:cs="Times New Roman"/>
          <w:sz w:val="24"/>
          <w:szCs w:val="24"/>
        </w:rPr>
        <w:fldChar w:fldCharType="end"/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a-DK"/>
        </w:rPr>
        <w:t>senest 6 uger efter fødslen.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130CA8C" w14:textId="77777777" w:rsid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13A1FF07" w14:textId="07D73F2B" w:rsid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NB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: Barsels- og forældreorlov er inkl. weekender, faste fridage og helligdage. </w:t>
      </w:r>
    </w:p>
    <w:p w14:paraId="679F1415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00"/>
      </w:tblGrid>
      <w:tr w:rsidR="00B652B0" w:rsidRPr="00B652B0" w14:paraId="2B059FA0" w14:textId="77777777" w:rsidTr="00B652B0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17C7E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Navn: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1DC85" w14:textId="0E558C03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CPR-nr.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</w:t>
            </w:r>
          </w:p>
        </w:tc>
      </w:tr>
      <w:tr w:rsidR="00B652B0" w:rsidRPr="00B652B0" w14:paraId="775328D2" w14:textId="77777777" w:rsidTr="00B652B0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997A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Privat telefonnummer: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B323C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Privat mailadresse:  </w:t>
            </w:r>
          </w:p>
        </w:tc>
      </w:tr>
    </w:tbl>
    <w:p w14:paraId="4C51F866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1: Fødselsdato for barnet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FB3417C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Dato for fødsel: </w:t>
      </w:r>
    </w:p>
    <w:p w14:paraId="1AE4297C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2: Orlov – anden forælder (venligst markér om det er mor eller far)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911"/>
        <w:gridCol w:w="18"/>
      </w:tblGrid>
      <w:tr w:rsidR="00B652B0" w:rsidRPr="00B652B0" w14:paraId="695062E8" w14:textId="77777777" w:rsidTr="00B652B0">
        <w:trPr>
          <w:gridAfter w:val="1"/>
          <w:wAfter w:w="15" w:type="dxa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8423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Afholder barnets mor/far orlov?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09BA8" w14:textId="7F214FB2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5672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Nej: 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762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52B0" w:rsidRPr="00B652B0" w14:paraId="2080A43D" w14:textId="77777777" w:rsidTr="00B652B0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F472E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barnets mor/far statsansat og dermed omfattet af Statens Barselsaftale? 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A94F1" w14:textId="1AE35DA5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97651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Nej: 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8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52B0" w:rsidRPr="00B652B0" w14:paraId="49A1E511" w14:textId="77777777" w:rsidTr="00B652B0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984F7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Hvis ikke omfattet af Statens Barselsaftale: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0DDEB22E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barnets mor/far omfattet af anden aftale?  </w:t>
            </w:r>
          </w:p>
          <w:p w14:paraId="336635E7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296CA" w14:textId="3D79878D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773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Nej: 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4744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29FFA1B8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4EEBDD9E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Hvilken__________________________________ </w:t>
            </w:r>
          </w:p>
        </w:tc>
      </w:tr>
      <w:tr w:rsidR="00B652B0" w:rsidRPr="00B652B0" w14:paraId="6901BC3A" w14:textId="77777777" w:rsidTr="00B652B0"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DA1E1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Såfremt barnets mor/far også er omfattet af Statens Barselsaftale, har I ret til lønnet forældreorlov efter den såkaldte 10+7+6-model. Det betyder, at moderen har ret til 10 uger med løn. (de 4 tidligere barselsorlovsuger + de 6 tidligere forældreorlovsuger) faderen har ret til 7 uger med løn, og I har derudover tilsammen ret til 6 uger med løn, som I frit kan fordele mellem jer. Retten til løn er betinget af, at stiftet er berettiget til refusion af barselsdagpenge.   </w:t>
            </w:r>
          </w:p>
          <w:p w14:paraId="6B98135F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Hvis den anden forælder ikke er omfattet af Barselsaftalen, har du selvstændigt ret til 16 uger med løn (moren)/13 uger med løn (faren). </w:t>
            </w:r>
          </w:p>
          <w:p w14:paraId="442C0D29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Hvis den anden forælder er omfattet af anden aftale, har det ingen indflydelse på din ret til lønnet orlov.  </w:t>
            </w:r>
          </w:p>
        </w:tc>
      </w:tr>
    </w:tbl>
    <w:p w14:paraId="029EF137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3: Barsels- og forældreorlov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170"/>
        <w:gridCol w:w="2370"/>
        <w:gridCol w:w="1245"/>
      </w:tblGrid>
      <w:tr w:rsidR="00B652B0" w:rsidRPr="00B652B0" w14:paraId="04F7F978" w14:textId="77777777" w:rsidTr="00B652B0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86CED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7E71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Mor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 (dato: fra/til)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A845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Antal uger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344BB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Far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 (dato: fra/til)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0BF4F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Antal uger </w:t>
            </w:r>
          </w:p>
        </w:tc>
      </w:tr>
      <w:tr w:rsidR="00B652B0" w:rsidRPr="00B652B0" w14:paraId="0669DAFA" w14:textId="77777777" w:rsidTr="00B652B0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A13D0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Mor: 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 ugers lønnet barselsorlov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6D446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A66BB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25403F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C287053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652B0" w:rsidRPr="00B652B0" w14:paraId="5E6D6B26" w14:textId="77777777" w:rsidTr="00B652B0">
        <w:trPr>
          <w:trHeight w:val="540"/>
        </w:trPr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24C7D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Mor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 10-16 ugers lønnet forældreorlov* </w:t>
            </w:r>
          </w:p>
          <w:p w14:paraId="413D1C92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Far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 7-13 ugers lønnet forældreorlov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DD99D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24E4D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452B9E2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4B2121B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652B0" w:rsidRPr="00B652B0" w14:paraId="3F9AC630" w14:textId="77777777" w:rsidTr="00B652B0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48CBD" w14:textId="77777777" w:rsidR="00B652B0" w:rsidRPr="00B652B0" w:rsidRDefault="00B652B0" w:rsidP="00B6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787F2C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5794DAD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5C516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68B4C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652B0" w:rsidRPr="00B652B0" w14:paraId="2755738F" w14:textId="77777777" w:rsidTr="00B652B0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208A3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Begge: 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Forældreorlov med barselsdagpenge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22FF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67C3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7CB8E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8D94E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652B0" w:rsidRPr="00B652B0" w14:paraId="4AA5E086" w14:textId="77777777" w:rsidTr="00B652B0">
        <w:tc>
          <w:tcPr>
            <w:tcW w:w="9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EEFEC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Barselsorloven løber fra dagen efter fødslen og 10 uger frem.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Begge forældre har ret til 32 ugers forældreorlov, men der udbetales kun barselsdagpenge for </w:t>
            </w: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da-DK"/>
              </w:rPr>
              <w:t>32 uger samlet</w:t>
            </w: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. Forældrene kan frit vælge at lægge forældreorloven samtidig, forskudt eller i forlængelse af hinanden. 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4D86E256" w14:textId="020A170A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*Vi gør opmærksom på, at hvis moderen ønsker at afholde 16 ugers</w:t>
            </w:r>
            <w:r w:rsidR="00663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lønnet</w:t>
            </w: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forældreorlov kræver det, at faren overfører 2 ugers forældreorlov med barselsdagpenge til moderen. Såfremt de 2 ugers forældreorlov med barselsdagpenge ikke overføres fra </w:t>
            </w:r>
            <w:r w:rsidR="00DE0A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faren</w:t>
            </w: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til </w:t>
            </w:r>
            <w:r w:rsidR="00DE0A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modere</w:t>
            </w:r>
            <w:r w:rsidR="007F3A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n</w:t>
            </w: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vil det medføre nedsat løn i de to forældreorlovsuger.  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58A34201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</w:p>
    <w:p w14:paraId="0A280B97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4: Forlængelse af forældreorloven (32-ugers perioden)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1605"/>
        <w:gridCol w:w="1590"/>
        <w:gridCol w:w="3210"/>
      </w:tblGrid>
      <w:tr w:rsidR="00B652B0" w:rsidRPr="00B652B0" w14:paraId="79A275D4" w14:textId="77777777" w:rsidTr="00B652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1508F" w14:textId="195A638E" w:rsidR="00B652B0" w:rsidRPr="00B652B0" w:rsidRDefault="00406F01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688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B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652B0"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 Ønskes ikke </w:t>
            </w:r>
          </w:p>
          <w:p w14:paraId="738C5A55" w14:textId="5753B41D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(sæt kryds)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26DA8" w14:textId="57F4AFC3" w:rsidR="00B652B0" w:rsidRPr="00B652B0" w:rsidRDefault="00406F01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28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B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652B0"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 Ønskes af moderen: </w:t>
            </w:r>
          </w:p>
          <w:p w14:paraId="42E5ACC2" w14:textId="07DC8A11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(sæt kryds) 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16972" w14:textId="7955F212" w:rsidR="00B652B0" w:rsidRPr="00B652B0" w:rsidRDefault="00406F01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73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B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652B0"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 Ønskes af faderen: </w:t>
            </w:r>
          </w:p>
          <w:p w14:paraId="1CD6DB29" w14:textId="1F332EBB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(sæt kryds) </w:t>
            </w:r>
          </w:p>
        </w:tc>
      </w:tr>
      <w:tr w:rsidR="00B652B0" w:rsidRPr="00B652B0" w14:paraId="6FC33A77" w14:textId="77777777" w:rsidTr="00B652B0"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F4E9C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Restforældreorlov med dagpenge forlænges med: 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7959B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Antal uger: </w:t>
            </w:r>
          </w:p>
        </w:tc>
      </w:tr>
      <w:tr w:rsidR="00B652B0" w:rsidRPr="00B652B0" w14:paraId="75B721CF" w14:textId="77777777" w:rsidTr="00B652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6DB4C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Forlængelsen holdes i perioden: 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7B406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Fra dato (inkl.):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2139D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dato (inkl.): </w:t>
            </w:r>
          </w:p>
        </w:tc>
      </w:tr>
      <w:tr w:rsidR="00B652B0" w:rsidRPr="00B652B0" w14:paraId="051F3BB7" w14:textId="77777777" w:rsidTr="00B652B0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8EFBF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Forældreorloven på 32 uger kan forlænges med enten 8 eller 14 uger, fra barnet er 14 uger gammelt. Forældreorloven kan altså have en varighed på 32 uger, 40 uger eller 46 uger. 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3F323B71" w14:textId="6321E0B8" w:rsidR="00B652B0" w:rsidRPr="00B652B0" w:rsidRDefault="006662B2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Bemærk, at der ikke længere er adgang til at udstrække barselsdagpenge tilsvarende, så hvis man vælger at forlænge</w:t>
            </w:r>
            <w:r w:rsidR="00636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er der ikke ret til barselsdagpenge i de uger, orloven forlænges med.</w:t>
            </w:r>
            <w:r w:rsidR="00B652B0"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1A4290E8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5. Retsbaseret udskydelse af forældreorlov (op til 5 uger)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00"/>
      </w:tblGrid>
      <w:tr w:rsidR="00B652B0" w:rsidRPr="00B652B0" w14:paraId="47DF0577" w14:textId="77777777" w:rsidTr="00B652B0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DDB51" w14:textId="7B400907" w:rsidR="00B652B0" w:rsidRPr="00B652B0" w:rsidRDefault="00406F01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217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B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652B0"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 Ønskes: </w:t>
            </w:r>
          </w:p>
          <w:p w14:paraId="3C936D65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(sæt kryds) 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893A7" w14:textId="143472CB" w:rsidR="00B652B0" w:rsidRPr="00B652B0" w:rsidRDefault="00406F01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8933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B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B652B0"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 Ønskes ikke: </w:t>
            </w:r>
          </w:p>
          <w:p w14:paraId="55A5774F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(sæt kryds)  </w:t>
            </w:r>
          </w:p>
        </w:tc>
      </w:tr>
      <w:tr w:rsidR="00B652B0" w:rsidRPr="00B652B0" w14:paraId="17B7C978" w14:textId="77777777" w:rsidTr="00B652B0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1720F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Udskudt orlov </w:t>
            </w:r>
          </w:p>
          <w:p w14:paraId="50E17C65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Antal uger: </w:t>
            </w:r>
          </w:p>
          <w:p w14:paraId="756E0B73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A3609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652B0" w:rsidRPr="00B652B0" w14:paraId="41CE3C77" w14:textId="77777777" w:rsidTr="00B652B0"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8BE0A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Begge forældre har ret til at udskyde op til 5 uger hver. 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4A5F3703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Udskudt orlov skal være afholdt inden barnet fylder 9 år. Du skal give din arbejdsgiver besked senest 8 uger før, du ønsker at gøre brug af den udskudte orlovsperiode. 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1FF28663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6. Ferie m.m.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95"/>
        <w:gridCol w:w="3210"/>
      </w:tblGrid>
      <w:tr w:rsidR="00B652B0" w:rsidRPr="00B652B0" w14:paraId="6FC6938A" w14:textId="77777777" w:rsidTr="00B652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A3FAF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Ferie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9ED80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Periode: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90192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Antal uger/dage: </w:t>
            </w:r>
          </w:p>
          <w:p w14:paraId="48EE0F1C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652B0" w:rsidRPr="00B652B0" w14:paraId="31E91AF7" w14:textId="77777777" w:rsidTr="00B652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7045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Særlige feriedage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DD344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Periode: </w:t>
            </w:r>
          </w:p>
          <w:p w14:paraId="736EE637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2B868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Antal uger/dage: </w:t>
            </w:r>
          </w:p>
        </w:tc>
      </w:tr>
      <w:tr w:rsidR="00B652B0" w:rsidRPr="00B652B0" w14:paraId="534F8F09" w14:textId="77777777" w:rsidTr="00B652B0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C3D83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Omsorgsdage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0B062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Periode: </w:t>
            </w:r>
          </w:p>
          <w:p w14:paraId="5FCB5D0B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D46BD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Antal dage </w:t>
            </w:r>
          </w:p>
        </w:tc>
      </w:tr>
      <w:tr w:rsidR="00B652B0" w:rsidRPr="00B652B0" w14:paraId="06535115" w14:textId="77777777" w:rsidTr="00B652B0">
        <w:trPr>
          <w:trHeight w:val="1125"/>
        </w:trPr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F25F6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Hvis du pga. din orlov ikke har haft mulighed for at afholde al din ferie inden </w:t>
            </w:r>
            <w:proofErr w:type="spellStart"/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ferieårets</w:t>
            </w:r>
            <w:proofErr w:type="spellEnd"/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udløb d. 31. december, er der tale om en feriehindring. Det betyder, at du har ret til at overføre ferien til næste </w:t>
            </w:r>
            <w:proofErr w:type="spellStart"/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ferieår</w:t>
            </w:r>
            <w:proofErr w:type="spellEnd"/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. 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61D0121A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Hvis du ønsker at holde ferie i forlængelse af din orlov, er der tale om, at du genoptager dit arbejde og modtager sædvanlig løn. Du skal aftale med din provst, hvornår du ønsker at holde ferie. </w:t>
            </w: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455A39BE" w14:textId="77777777" w:rsidR="00B652B0" w:rsidRPr="00B652B0" w:rsidRDefault="00B652B0" w:rsidP="00B65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652B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7. Første arbejdsdag</w:t>
      </w:r>
      <w:r w:rsidRPr="00B652B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00"/>
      </w:tblGrid>
      <w:tr w:rsidR="00B652B0" w:rsidRPr="00B652B0" w14:paraId="247197DC" w14:textId="77777777" w:rsidTr="00B652B0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600D2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Første arbejdsdag efter orlov </w:t>
            </w:r>
          </w:p>
          <w:p w14:paraId="313A471D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700AC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 </w:t>
            </w:r>
          </w:p>
        </w:tc>
      </w:tr>
      <w:tr w:rsidR="00B652B0" w:rsidRPr="00B652B0" w14:paraId="277A86C4" w14:textId="77777777" w:rsidTr="00B652B0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B9070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Første arbejdsdag efter ferie </w:t>
            </w:r>
          </w:p>
          <w:p w14:paraId="6640F765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FCE4F" w14:textId="77777777" w:rsidR="00B652B0" w:rsidRPr="00B652B0" w:rsidRDefault="00B652B0" w:rsidP="00B652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52B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Dato: </w:t>
            </w:r>
          </w:p>
        </w:tc>
      </w:tr>
    </w:tbl>
    <w:p w14:paraId="5108955A" w14:textId="64D7A20A" w:rsidR="00F402B7" w:rsidRPr="00B652B0" w:rsidRDefault="00F402B7" w:rsidP="00B652B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da-DK"/>
        </w:rPr>
      </w:pPr>
    </w:p>
    <w:sectPr w:rsidR="00F402B7" w:rsidRPr="00B652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B0"/>
    <w:rsid w:val="00636DA7"/>
    <w:rsid w:val="006639AF"/>
    <w:rsid w:val="006662B2"/>
    <w:rsid w:val="007F3A46"/>
    <w:rsid w:val="00B652B0"/>
    <w:rsid w:val="00DE0A62"/>
    <w:rsid w:val="00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DCF9"/>
  <w15:chartTrackingRefBased/>
  <w15:docId w15:val="{AB99350D-E728-4D28-BAA4-028C6B9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652B0"/>
  </w:style>
  <w:style w:type="character" w:customStyle="1" w:styleId="scxw100210145">
    <w:name w:val="scxw100210145"/>
    <w:basedOn w:val="Standardskrifttypeiafsnit"/>
    <w:rsid w:val="00B652B0"/>
  </w:style>
  <w:style w:type="character" w:customStyle="1" w:styleId="eop">
    <w:name w:val="eop"/>
    <w:basedOn w:val="Standardskrifttypeiafsnit"/>
    <w:rsid w:val="00B652B0"/>
  </w:style>
  <w:style w:type="character" w:customStyle="1" w:styleId="tabchar">
    <w:name w:val="tabchar"/>
    <w:basedOn w:val="Standardskrifttypeiafsnit"/>
    <w:rsid w:val="00B652B0"/>
  </w:style>
  <w:style w:type="character" w:customStyle="1" w:styleId="spellingerror">
    <w:name w:val="spellingerror"/>
    <w:basedOn w:val="Standardskrifttypeiafsnit"/>
    <w:rsid w:val="00B6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3556</Characters>
  <Application>Microsoft Office Word</Application>
  <DocSecurity>0</DocSecurity>
  <Lines>29</Lines>
  <Paragraphs>8</Paragraphs>
  <ScaleCrop>false</ScaleCrop>
  <Company>Folkekirkens IT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Stølefjell</dc:creator>
  <cp:keywords/>
  <dc:description/>
  <cp:lastModifiedBy>Pernille Bunk Stølefjell</cp:lastModifiedBy>
  <cp:revision>2</cp:revision>
  <cp:lastPrinted>2022-11-09T08:08:00Z</cp:lastPrinted>
  <dcterms:created xsi:type="dcterms:W3CDTF">2023-03-07T06:31:00Z</dcterms:created>
  <dcterms:modified xsi:type="dcterms:W3CDTF">2023-03-07T06:31:00Z</dcterms:modified>
</cp:coreProperties>
</file>